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4673D4" w:rsidTr="00CB10D6">
        <w:trPr>
          <w:jc w:val="center"/>
        </w:trPr>
        <w:tc>
          <w:tcPr>
            <w:tcW w:w="2472" w:type="dxa"/>
          </w:tcPr>
          <w:p w:rsidR="004673D4" w:rsidRPr="00B43C91" w:rsidRDefault="004673D4" w:rsidP="00CB10D6">
            <w:pPr>
              <w:rPr>
                <w:rFonts w:ascii="Times New Roman" w:eastAsia="Times New Roman" w:hAnsi="Times New Roman" w:cs="Times New Roman"/>
              </w:rPr>
            </w:pPr>
            <w:r w:rsidRPr="00B43C91">
              <w:rPr>
                <w:rFonts w:ascii="Times New Roman"/>
                <w:noProof/>
                <w:position w:val="2"/>
                <w:lang w:eastAsia="it-IT"/>
              </w:rPr>
              <w:drawing>
                <wp:inline distT="0" distB="0" distL="0" distR="0" wp14:anchorId="2ADA16A8" wp14:editId="0BA3E46F">
                  <wp:extent cx="1290114" cy="51949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114" cy="51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:rsidR="004673D4" w:rsidRDefault="004673D4" w:rsidP="00CB1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297F1FB0" wp14:editId="0CEF609B">
                  <wp:extent cx="1098298" cy="54835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98" cy="54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:rsidR="004673D4" w:rsidRDefault="004673D4" w:rsidP="00CB1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position w:val="9"/>
                <w:sz w:val="20"/>
                <w:lang w:eastAsia="it-IT"/>
              </w:rPr>
              <w:drawing>
                <wp:inline distT="0" distB="0" distL="0" distR="0" wp14:anchorId="5659E097" wp14:editId="5109E93B">
                  <wp:extent cx="1024780" cy="43719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80" cy="43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</w:tcPr>
          <w:p w:rsidR="004673D4" w:rsidRDefault="004673D4" w:rsidP="00CB10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4455740" wp14:editId="7330EB6B">
                  <wp:extent cx="976121" cy="54835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121" cy="54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6DC" w:rsidRDefault="007A46DC">
      <w:pPr>
        <w:spacing w:after="57"/>
        <w:ind w:left="5245"/>
        <w:rPr>
          <w:rFonts w:ascii="Times New Roman" w:hAnsi="Times New Roman"/>
          <w:iCs/>
        </w:rPr>
      </w:pPr>
    </w:p>
    <w:p w:rsidR="00120545" w:rsidRPr="00D35F7B" w:rsidRDefault="00120545">
      <w:pPr>
        <w:spacing w:after="57"/>
        <w:ind w:left="5245"/>
        <w:rPr>
          <w:rFonts w:ascii="Times New Roman" w:hAnsi="Times New Roman"/>
          <w:iCs/>
        </w:rPr>
      </w:pPr>
      <w:r w:rsidRPr="00D35F7B">
        <w:rPr>
          <w:rFonts w:ascii="Times New Roman" w:hAnsi="Times New Roman"/>
          <w:iCs/>
        </w:rPr>
        <w:t>Benevento</w:t>
      </w:r>
      <w:r w:rsidR="00440445">
        <w:rPr>
          <w:rFonts w:ascii="Times New Roman" w:hAnsi="Times New Roman"/>
          <w:iCs/>
        </w:rPr>
        <w:t>,</w:t>
      </w:r>
      <w:bookmarkStart w:id="0" w:name="_GoBack"/>
      <w:bookmarkEnd w:id="0"/>
      <w:r w:rsidRPr="00D35F7B">
        <w:rPr>
          <w:rFonts w:ascii="Times New Roman" w:hAnsi="Times New Roman"/>
          <w:iCs/>
        </w:rPr>
        <w:t xml:space="preserve"> 1</w:t>
      </w:r>
      <w:r w:rsidR="00AD6A7D">
        <w:rPr>
          <w:rFonts w:ascii="Times New Roman" w:hAnsi="Times New Roman"/>
          <w:iCs/>
        </w:rPr>
        <w:t>1</w:t>
      </w:r>
      <w:r w:rsidRPr="00D35F7B">
        <w:rPr>
          <w:rFonts w:ascii="Times New Roman" w:hAnsi="Times New Roman"/>
          <w:iCs/>
        </w:rPr>
        <w:t xml:space="preserve"> </w:t>
      </w:r>
      <w:r w:rsidR="00AD6A7D">
        <w:rPr>
          <w:rFonts w:ascii="Times New Roman" w:hAnsi="Times New Roman"/>
          <w:iCs/>
        </w:rPr>
        <w:t>febbraio</w:t>
      </w:r>
      <w:r w:rsidRPr="00D35F7B">
        <w:rPr>
          <w:rFonts w:ascii="Times New Roman" w:hAnsi="Times New Roman"/>
          <w:iCs/>
        </w:rPr>
        <w:t xml:space="preserve"> 201</w:t>
      </w:r>
      <w:r w:rsidR="00AD6A7D">
        <w:rPr>
          <w:rFonts w:ascii="Times New Roman" w:hAnsi="Times New Roman"/>
          <w:iCs/>
        </w:rPr>
        <w:t>6</w:t>
      </w:r>
    </w:p>
    <w:p w:rsidR="00120545" w:rsidRDefault="00120545">
      <w:pPr>
        <w:spacing w:after="57"/>
        <w:ind w:left="5245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Ai Dirigenti Scolastici</w:t>
      </w:r>
    </w:p>
    <w:p w:rsidR="00120545" w:rsidRDefault="00120545">
      <w:pPr>
        <w:spacing w:after="57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della Provincia di Benevento</w:t>
      </w:r>
    </w:p>
    <w:p w:rsidR="00D35F7B" w:rsidRDefault="00CC233E" w:rsidP="00D35F7B">
      <w:pPr>
        <w:spacing w:after="57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Prot</w:t>
      </w:r>
      <w:proofErr w:type="spellEnd"/>
      <w:r>
        <w:rPr>
          <w:rFonts w:ascii="Times New Roman" w:hAnsi="Times New Roman"/>
          <w:iCs/>
        </w:rPr>
        <w:t>. 1</w:t>
      </w:r>
      <w:r w:rsidR="00AD6A7D">
        <w:rPr>
          <w:rFonts w:ascii="Times New Roman" w:hAnsi="Times New Roman"/>
          <w:iCs/>
        </w:rPr>
        <w:t>62</w:t>
      </w:r>
      <w:r w:rsidR="004673D4">
        <w:rPr>
          <w:rFonts w:ascii="Times New Roman" w:hAnsi="Times New Roman"/>
          <w:iCs/>
        </w:rPr>
        <w:t>6</w:t>
      </w:r>
      <w:r w:rsidR="00D35F7B">
        <w:rPr>
          <w:rFonts w:ascii="Times New Roman" w:hAnsi="Times New Roman"/>
          <w:iCs/>
        </w:rPr>
        <w:t>/1</w:t>
      </w:r>
      <w:r w:rsidR="00AD6A7D">
        <w:rPr>
          <w:rFonts w:ascii="Times New Roman" w:hAnsi="Times New Roman"/>
          <w:iCs/>
        </w:rPr>
        <w:t>6</w:t>
      </w:r>
      <w:r w:rsidR="007A46DC">
        <w:rPr>
          <w:rFonts w:ascii="Times New Roman" w:hAnsi="Times New Roman"/>
          <w:iCs/>
        </w:rPr>
        <w:t>flc</w:t>
      </w:r>
    </w:p>
    <w:p w:rsidR="00120545" w:rsidRDefault="00120545">
      <w:pPr>
        <w:spacing w:after="57"/>
        <w:ind w:left="524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L O R O   S E D I</w:t>
      </w:r>
    </w:p>
    <w:p w:rsidR="00120545" w:rsidRDefault="00120545">
      <w:pPr>
        <w:spacing w:line="240" w:lineRule="atLeast"/>
        <w:jc w:val="both"/>
        <w:rPr>
          <w:rFonts w:ascii="Times New Roman" w:hAnsi="Times New Roman"/>
          <w:b/>
          <w:i/>
          <w:iCs/>
          <w:u w:val="single"/>
        </w:rPr>
      </w:pPr>
    </w:p>
    <w:p w:rsidR="00120545" w:rsidRDefault="00120545">
      <w:pPr>
        <w:spacing w:line="240" w:lineRule="atLeast"/>
        <w:jc w:val="both"/>
        <w:rPr>
          <w:rFonts w:ascii="Times New Roman" w:hAnsi="Times New Roman"/>
          <w:b/>
          <w:i/>
          <w:iCs/>
          <w:u w:val="single"/>
        </w:rPr>
      </w:pPr>
    </w:p>
    <w:p w:rsidR="00120545" w:rsidRDefault="0012054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Oggetto: Convocazione Assemblee sindacali</w:t>
      </w:r>
      <w:r w:rsidR="004673D4">
        <w:rPr>
          <w:rFonts w:ascii="Times New Roman" w:hAnsi="Times New Roman"/>
          <w:b/>
          <w:bCs/>
          <w:sz w:val="28"/>
          <w:szCs w:val="28"/>
        </w:rPr>
        <w:t xml:space="preserve"> ATA</w:t>
      </w:r>
      <w:r w:rsidR="00797B96">
        <w:rPr>
          <w:rFonts w:ascii="Times New Roman" w:hAnsi="Times New Roman"/>
          <w:b/>
          <w:bCs/>
          <w:sz w:val="28"/>
          <w:szCs w:val="28"/>
        </w:rPr>
        <w:t>.</w:t>
      </w:r>
    </w:p>
    <w:p w:rsidR="00170438" w:rsidRDefault="00170438" w:rsidP="00170438">
      <w:pPr>
        <w:jc w:val="both"/>
        <w:rPr>
          <w:rFonts w:ascii="Times New Roman" w:hAnsi="Times New Roman"/>
          <w:b/>
          <w:bCs/>
        </w:rPr>
      </w:pPr>
    </w:p>
    <w:p w:rsidR="00170438" w:rsidRDefault="00170438" w:rsidP="00170438">
      <w:pPr>
        <w:jc w:val="both"/>
        <w:rPr>
          <w:rFonts w:ascii="Times New Roman" w:hAnsi="Times New Roman"/>
          <w:b/>
          <w:bCs/>
        </w:rPr>
      </w:pPr>
    </w:p>
    <w:p w:rsidR="00170438" w:rsidRDefault="00170438" w:rsidP="00170438">
      <w:pPr>
        <w:spacing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4673D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scrivent</w:t>
      </w:r>
      <w:r w:rsidR="004673D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Organizzazion</w:t>
      </w:r>
      <w:r w:rsidR="004673D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Sindacal</w:t>
      </w:r>
      <w:r w:rsidR="004673D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convoca</w:t>
      </w:r>
      <w:r w:rsidR="004673D4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assemblee sindacali</w:t>
      </w:r>
      <w:r>
        <w:rPr>
          <w:rFonts w:ascii="Times New Roman" w:hAnsi="Times New Roman"/>
        </w:rPr>
        <w:t xml:space="preserve"> </w:t>
      </w:r>
      <w:r w:rsidR="005963A5" w:rsidRPr="0096450E">
        <w:rPr>
          <w:rFonts w:ascii="Times New Roman" w:hAnsi="Times New Roman"/>
          <w:b/>
        </w:rPr>
        <w:t>territoriali</w:t>
      </w:r>
      <w:r w:rsidR="005963A5" w:rsidRPr="004673D4">
        <w:rPr>
          <w:rFonts w:ascii="Times New Roman" w:hAnsi="Times New Roman"/>
          <w:b/>
        </w:rPr>
        <w:t xml:space="preserve"> </w:t>
      </w:r>
      <w:r w:rsidR="004673D4" w:rsidRPr="004673D4"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bCs/>
        </w:rPr>
        <w:t>l personale ATA</w:t>
      </w:r>
      <w:r w:rsidR="004673D4">
        <w:rPr>
          <w:rFonts w:ascii="Times New Roman" w:hAnsi="Times New Roman"/>
          <w:b/>
          <w:bCs/>
        </w:rPr>
        <w:t xml:space="preserve"> per il giorno 19 febbraio 2016</w:t>
      </w:r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ai sensi dell’art. 2 del C.C.N.Q. del 7 agosto 1998 e dell’art. 8 del C.C.N.L. del 16.11.2007</w:t>
      </w:r>
      <w:r w:rsidRPr="00905427">
        <w:rPr>
          <w:rFonts w:ascii="Times New Roman" w:hAnsi="Times New Roman"/>
        </w:rPr>
        <w:t xml:space="preserve">, </w:t>
      </w:r>
      <w:r w:rsidR="005963A5">
        <w:rPr>
          <w:rFonts w:ascii="Times New Roman" w:hAnsi="Times New Roman"/>
        </w:rPr>
        <w:t xml:space="preserve">con interventi delle Segreterie Provinciali, </w:t>
      </w:r>
      <w:r w:rsidRPr="00905427">
        <w:rPr>
          <w:rFonts w:ascii="Times New Roman" w:hAnsi="Times New Roman"/>
        </w:rPr>
        <w:t>con il seguente ordine del giorno:</w:t>
      </w:r>
    </w:p>
    <w:p w:rsidR="004673D4" w:rsidRPr="007A46DC" w:rsidRDefault="004673D4" w:rsidP="007A46DC">
      <w:pPr>
        <w:widowControl/>
        <w:suppressAutoHyphens w:val="0"/>
        <w:ind w:left="567"/>
        <w:rPr>
          <w:rFonts w:ascii="Times New Roman" w:eastAsia="Times New Roman" w:hAnsi="Times New Roman"/>
          <w:b/>
          <w:lang w:eastAsia="it-IT"/>
        </w:rPr>
      </w:pPr>
      <w:r w:rsidRPr="007A46DC">
        <w:rPr>
          <w:rFonts w:ascii="Times New Roman" w:eastAsia="Times New Roman" w:hAnsi="Symbol"/>
          <w:b/>
          <w:lang w:eastAsia="it-IT"/>
        </w:rPr>
        <w:t></w:t>
      </w:r>
      <w:r w:rsidRPr="007A46DC">
        <w:rPr>
          <w:rFonts w:ascii="Times New Roman" w:eastAsia="Times New Roman" w:hAnsi="Times New Roman"/>
          <w:b/>
          <w:lang w:eastAsia="it-IT"/>
        </w:rPr>
        <w:t xml:space="preserve">  le 3.000 </w:t>
      </w:r>
      <w:r w:rsidRPr="007A46DC">
        <w:rPr>
          <w:rFonts w:ascii="Times New Roman" w:eastAsia="Times New Roman" w:hAnsi="Times New Roman"/>
          <w:b/>
          <w:bCs/>
          <w:lang w:eastAsia="it-IT"/>
        </w:rPr>
        <w:t>posizioni economiche</w:t>
      </w:r>
      <w:r w:rsidRPr="007A46DC">
        <w:rPr>
          <w:rFonts w:ascii="Times New Roman" w:eastAsia="Times New Roman" w:hAnsi="Times New Roman"/>
          <w:b/>
          <w:lang w:eastAsia="it-IT"/>
        </w:rPr>
        <w:t xml:space="preserve"> non sono state ancora pagate,</w:t>
      </w:r>
    </w:p>
    <w:p w:rsidR="004673D4" w:rsidRPr="007A46DC" w:rsidRDefault="004673D4" w:rsidP="007A46DC">
      <w:pPr>
        <w:widowControl/>
        <w:suppressAutoHyphens w:val="0"/>
        <w:ind w:left="567"/>
        <w:rPr>
          <w:rFonts w:ascii="Times New Roman" w:eastAsia="Times New Roman" w:hAnsi="Times New Roman"/>
          <w:b/>
          <w:lang w:eastAsia="it-IT"/>
        </w:rPr>
      </w:pPr>
      <w:r w:rsidRPr="007A46DC">
        <w:rPr>
          <w:rFonts w:ascii="Times New Roman" w:eastAsia="Times New Roman" w:hAnsi="Symbol"/>
          <w:b/>
          <w:lang w:eastAsia="it-IT"/>
        </w:rPr>
        <w:t></w:t>
      </w:r>
      <w:r w:rsidRPr="007A46DC">
        <w:rPr>
          <w:rFonts w:ascii="Times New Roman" w:eastAsia="Times New Roman" w:hAnsi="Times New Roman"/>
          <w:b/>
          <w:lang w:eastAsia="it-IT"/>
        </w:rPr>
        <w:t xml:space="preserve">  reintegro dei tagli di organico,</w:t>
      </w:r>
    </w:p>
    <w:p w:rsidR="004673D4" w:rsidRPr="007A46DC" w:rsidRDefault="004673D4" w:rsidP="007A46DC">
      <w:pPr>
        <w:widowControl/>
        <w:suppressAutoHyphens w:val="0"/>
        <w:ind w:left="567"/>
        <w:rPr>
          <w:rFonts w:ascii="Times New Roman" w:eastAsia="Times New Roman" w:hAnsi="Times New Roman"/>
          <w:b/>
          <w:lang w:eastAsia="it-IT"/>
        </w:rPr>
      </w:pPr>
      <w:r w:rsidRPr="007A46DC">
        <w:rPr>
          <w:rFonts w:ascii="Times New Roman" w:eastAsia="Times New Roman" w:hAnsi="Symbol"/>
          <w:b/>
          <w:lang w:eastAsia="it-IT"/>
        </w:rPr>
        <w:t></w:t>
      </w:r>
      <w:r w:rsidRPr="007A46DC">
        <w:rPr>
          <w:rFonts w:ascii="Times New Roman" w:eastAsia="Times New Roman" w:hAnsi="Times New Roman"/>
          <w:b/>
          <w:lang w:eastAsia="it-IT"/>
        </w:rPr>
        <w:t xml:space="preserve">  lo </w:t>
      </w:r>
      <w:r w:rsidRPr="007A46DC">
        <w:rPr>
          <w:rFonts w:ascii="Times New Roman" w:eastAsia="Times New Roman" w:hAnsi="Times New Roman"/>
          <w:b/>
          <w:bCs/>
          <w:lang w:eastAsia="it-IT"/>
        </w:rPr>
        <w:t>sblocco per le immissioni in ruolo sul turn over</w:t>
      </w:r>
      <w:r w:rsidRPr="007A46DC">
        <w:rPr>
          <w:rFonts w:ascii="Times New Roman" w:eastAsia="Times New Roman" w:hAnsi="Times New Roman"/>
          <w:b/>
          <w:lang w:eastAsia="it-IT"/>
        </w:rPr>
        <w:t xml:space="preserve">, </w:t>
      </w:r>
    </w:p>
    <w:p w:rsidR="004673D4" w:rsidRPr="007A46DC" w:rsidRDefault="004673D4" w:rsidP="007A46DC">
      <w:pPr>
        <w:widowControl/>
        <w:suppressAutoHyphens w:val="0"/>
        <w:ind w:left="567"/>
        <w:rPr>
          <w:rFonts w:ascii="Times New Roman" w:eastAsia="Times New Roman" w:hAnsi="Times New Roman"/>
          <w:b/>
          <w:lang w:eastAsia="it-IT"/>
        </w:rPr>
      </w:pPr>
      <w:r w:rsidRPr="007A46DC">
        <w:rPr>
          <w:rFonts w:ascii="Times New Roman" w:eastAsia="Times New Roman" w:hAnsi="Symbol"/>
          <w:b/>
          <w:lang w:eastAsia="it-IT"/>
        </w:rPr>
        <w:t></w:t>
      </w:r>
      <w:r w:rsidRPr="007A46DC">
        <w:rPr>
          <w:rFonts w:ascii="Times New Roman" w:eastAsia="Times New Roman" w:hAnsi="Times New Roman"/>
          <w:b/>
          <w:lang w:eastAsia="it-IT"/>
        </w:rPr>
        <w:t xml:space="preserve">  tagli al </w:t>
      </w:r>
      <w:r w:rsidRPr="007A46DC">
        <w:rPr>
          <w:rFonts w:ascii="Times New Roman" w:eastAsia="Times New Roman" w:hAnsi="Times New Roman"/>
          <w:b/>
          <w:bCs/>
          <w:lang w:eastAsia="it-IT"/>
        </w:rPr>
        <w:t>conferimento delle supplenze,</w:t>
      </w:r>
    </w:p>
    <w:p w:rsidR="004673D4" w:rsidRPr="007A46DC" w:rsidRDefault="004673D4" w:rsidP="007A46DC">
      <w:pPr>
        <w:widowControl/>
        <w:suppressAutoHyphens w:val="0"/>
        <w:ind w:left="567"/>
        <w:rPr>
          <w:rFonts w:ascii="Times New Roman" w:eastAsia="Times New Roman" w:hAnsi="Times New Roman"/>
          <w:b/>
          <w:lang w:eastAsia="it-IT"/>
        </w:rPr>
      </w:pPr>
      <w:r w:rsidRPr="007A46DC">
        <w:rPr>
          <w:rFonts w:ascii="Times New Roman" w:eastAsia="Times New Roman" w:hAnsi="Symbol"/>
          <w:b/>
          <w:lang w:eastAsia="it-IT"/>
        </w:rPr>
        <w:t></w:t>
      </w:r>
      <w:r w:rsidRPr="007A46DC">
        <w:rPr>
          <w:rFonts w:ascii="Times New Roman" w:eastAsia="Times New Roman" w:hAnsi="Times New Roman"/>
          <w:b/>
          <w:lang w:eastAsia="it-IT"/>
        </w:rPr>
        <w:t xml:space="preserve">  la revisione dei criteri per la determinazione dell’</w:t>
      </w:r>
      <w:r w:rsidRPr="007A46DC">
        <w:rPr>
          <w:rFonts w:ascii="Times New Roman" w:eastAsia="Times New Roman" w:hAnsi="Times New Roman"/>
          <w:b/>
          <w:bCs/>
          <w:lang w:eastAsia="it-IT"/>
        </w:rPr>
        <w:t>organico del personale Ata</w:t>
      </w:r>
      <w:r w:rsidR="007A46DC">
        <w:rPr>
          <w:rFonts w:ascii="Times New Roman" w:eastAsia="Times New Roman" w:hAnsi="Times New Roman"/>
          <w:b/>
          <w:bCs/>
          <w:lang w:eastAsia="it-IT"/>
        </w:rPr>
        <w:t>,</w:t>
      </w:r>
    </w:p>
    <w:p w:rsidR="004673D4" w:rsidRPr="007A46DC" w:rsidRDefault="004673D4" w:rsidP="007A46DC">
      <w:pPr>
        <w:widowControl/>
        <w:suppressAutoHyphens w:val="0"/>
        <w:ind w:left="567"/>
        <w:rPr>
          <w:rFonts w:ascii="Times New Roman" w:eastAsia="Times New Roman" w:hAnsi="Times New Roman"/>
          <w:b/>
          <w:lang w:eastAsia="it-IT"/>
        </w:rPr>
      </w:pPr>
      <w:r w:rsidRPr="007A46DC">
        <w:rPr>
          <w:rFonts w:ascii="Times New Roman" w:eastAsia="Times New Roman" w:hAnsi="Symbol"/>
          <w:b/>
          <w:lang w:eastAsia="it-IT"/>
        </w:rPr>
        <w:t></w:t>
      </w:r>
      <w:r w:rsidRPr="007A46DC">
        <w:rPr>
          <w:rFonts w:ascii="Times New Roman" w:eastAsia="Times New Roman" w:hAnsi="Times New Roman"/>
          <w:b/>
          <w:lang w:eastAsia="it-IT"/>
        </w:rPr>
        <w:t xml:space="preserve">  risorse per i </w:t>
      </w:r>
      <w:r w:rsidRPr="007A46DC">
        <w:rPr>
          <w:rFonts w:ascii="Times New Roman" w:eastAsia="Times New Roman" w:hAnsi="Times New Roman"/>
          <w:b/>
          <w:bCs/>
          <w:lang w:eastAsia="it-IT"/>
        </w:rPr>
        <w:t>concorsi di DSGA</w:t>
      </w:r>
      <w:r w:rsidR="007A46DC">
        <w:rPr>
          <w:rFonts w:ascii="Times New Roman" w:eastAsia="Times New Roman" w:hAnsi="Times New Roman"/>
          <w:b/>
          <w:lang w:eastAsia="it-IT"/>
        </w:rPr>
        <w:t>.</w:t>
      </w:r>
    </w:p>
    <w:p w:rsidR="0096450E" w:rsidRDefault="0096450E" w:rsidP="004673D4">
      <w:pPr>
        <w:widowControl/>
        <w:suppressAutoHyphens w:val="0"/>
        <w:rPr>
          <w:rFonts w:ascii="Times New Roman" w:eastAsia="Times New Roman" w:hAnsi="Times New Roman"/>
          <w:lang w:eastAsia="it-IT"/>
        </w:rPr>
      </w:pPr>
    </w:p>
    <w:p w:rsidR="008F2FA8" w:rsidRDefault="008F2FA8" w:rsidP="008F2FA8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TUTTE LE ASSEMBLEE SI TERRANNO </w:t>
      </w:r>
      <w:r w:rsidRPr="008F2FA8">
        <w:rPr>
          <w:rFonts w:ascii="Times New Roman" w:hAnsi="Times New Roman"/>
          <w:b/>
        </w:rPr>
        <w:t>VENERDÌ 19 FEBBRAIO 201</w:t>
      </w:r>
      <w:r w:rsidR="009A4E66">
        <w:rPr>
          <w:rFonts w:ascii="Times New Roman" w:hAnsi="Times New Roman"/>
          <w:b/>
        </w:rPr>
        <w:t>6</w:t>
      </w:r>
    </w:p>
    <w:tbl>
      <w:tblPr>
        <w:tblW w:w="1015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275"/>
        <w:gridCol w:w="4253"/>
        <w:gridCol w:w="2220"/>
      </w:tblGrid>
      <w:tr w:rsidR="005963A5" w:rsidRPr="005C4AD6" w:rsidTr="008F2FA8">
        <w:trPr>
          <w:trHeight w:val="340"/>
        </w:trPr>
        <w:tc>
          <w:tcPr>
            <w:tcW w:w="2411" w:type="dxa"/>
            <w:shd w:val="clear" w:color="auto" w:fill="auto"/>
            <w:noWrap/>
            <w:vAlign w:val="center"/>
            <w:hideMark/>
          </w:tcPr>
          <w:p w:rsidR="005963A5" w:rsidRPr="00E92037" w:rsidRDefault="005963A5" w:rsidP="005963A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963A5" w:rsidRPr="00DD5488" w:rsidRDefault="005963A5" w:rsidP="005963A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4253" w:type="dxa"/>
            <w:vAlign w:val="center"/>
          </w:tcPr>
          <w:p w:rsidR="005963A5" w:rsidRDefault="005963A5" w:rsidP="008F2F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scuole interessate</w:t>
            </w:r>
            <w:r w:rsidR="0046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ogni ordine</w:t>
            </w:r>
            <w:r w:rsidR="008F2FA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grado, plessi e sezioni con direzioni nei comuni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963A5" w:rsidRPr="00DD5488" w:rsidRDefault="005963A5" w:rsidP="005963A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interventi</w:t>
            </w:r>
          </w:p>
        </w:tc>
      </w:tr>
      <w:tr w:rsidR="005963A5" w:rsidRPr="005C4AD6" w:rsidTr="008F2FA8">
        <w:trPr>
          <w:trHeight w:val="340"/>
        </w:trPr>
        <w:tc>
          <w:tcPr>
            <w:tcW w:w="2411" w:type="dxa"/>
            <w:shd w:val="clear" w:color="auto" w:fill="auto"/>
            <w:noWrap/>
            <w:vAlign w:val="center"/>
          </w:tcPr>
          <w:p w:rsidR="005963A5" w:rsidRPr="00E92037" w:rsidRDefault="004642E8" w:rsidP="004642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IIS Moro Montesarchio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963A5" w:rsidRPr="00DD5488" w:rsidRDefault="004642E8" w:rsidP="0046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8.00-10.00</w:t>
            </w:r>
          </w:p>
        </w:tc>
        <w:tc>
          <w:tcPr>
            <w:tcW w:w="4253" w:type="dxa"/>
            <w:vAlign w:val="center"/>
          </w:tcPr>
          <w:p w:rsidR="005963A5" w:rsidRDefault="004642E8" w:rsidP="0046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Montesarchio, Airola, Moiano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5963A5" w:rsidRDefault="004642E8" w:rsidP="0046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Luca/Ianniello</w:t>
            </w:r>
          </w:p>
        </w:tc>
      </w:tr>
      <w:tr w:rsidR="008F2FA8" w:rsidRPr="005C4AD6" w:rsidTr="008F2FA8">
        <w:trPr>
          <w:trHeight w:val="340"/>
        </w:trPr>
        <w:tc>
          <w:tcPr>
            <w:tcW w:w="2411" w:type="dxa"/>
            <w:shd w:val="clear" w:color="auto" w:fill="auto"/>
            <w:noWrap/>
            <w:vAlign w:val="center"/>
          </w:tcPr>
          <w:p w:rsidR="008F2FA8" w:rsidRDefault="008F2FA8" w:rsidP="004642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Elementare IC Telese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2FA8" w:rsidRPr="00DD5488" w:rsidRDefault="008F2FA8" w:rsidP="00CB10D6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8.00-10.00</w:t>
            </w:r>
          </w:p>
        </w:tc>
        <w:tc>
          <w:tcPr>
            <w:tcW w:w="4253" w:type="dxa"/>
            <w:vAlign w:val="center"/>
          </w:tcPr>
          <w:p w:rsidR="008F2FA8" w:rsidRDefault="008F2FA8" w:rsidP="0046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Amorosi, Cerreto, Cusano, Dugenta, Guardia, Faicchio, Ponte, San Salvatore, Telese 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F2FA8" w:rsidRDefault="008F2FA8" w:rsidP="0046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D’Onofrio/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Pirozzi</w:t>
            </w:r>
            <w:proofErr w:type="spellEnd"/>
          </w:p>
        </w:tc>
      </w:tr>
      <w:tr w:rsidR="008F2FA8" w:rsidRPr="005C4AD6" w:rsidTr="008F2FA8">
        <w:trPr>
          <w:trHeight w:val="340"/>
        </w:trPr>
        <w:tc>
          <w:tcPr>
            <w:tcW w:w="2411" w:type="dxa"/>
            <w:shd w:val="clear" w:color="auto" w:fill="auto"/>
            <w:noWrap/>
            <w:vAlign w:val="center"/>
          </w:tcPr>
          <w:p w:rsidR="008F2FA8" w:rsidRDefault="008F2FA8" w:rsidP="004642E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IC Oriani Sant’Agata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2FA8" w:rsidRPr="00DD5488" w:rsidRDefault="008F2FA8" w:rsidP="00CB10D6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8.00-10.00</w:t>
            </w:r>
          </w:p>
        </w:tc>
        <w:tc>
          <w:tcPr>
            <w:tcW w:w="4253" w:type="dxa"/>
            <w:vAlign w:val="center"/>
          </w:tcPr>
          <w:p w:rsidR="008F2FA8" w:rsidRDefault="008F2FA8" w:rsidP="0046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Sant’Agata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F2FA8" w:rsidRDefault="008F2FA8" w:rsidP="0046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Nigris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/Rosa</w:t>
            </w:r>
          </w:p>
        </w:tc>
      </w:tr>
      <w:tr w:rsidR="008F2FA8" w:rsidRPr="005C4AD6" w:rsidTr="008F2FA8">
        <w:trPr>
          <w:trHeight w:val="340"/>
        </w:trPr>
        <w:tc>
          <w:tcPr>
            <w:tcW w:w="2411" w:type="dxa"/>
            <w:shd w:val="clear" w:color="auto" w:fill="auto"/>
            <w:noWrap/>
            <w:vAlign w:val="center"/>
          </w:tcPr>
          <w:p w:rsidR="008F2FA8" w:rsidRDefault="008F2FA8" w:rsidP="008F2FA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IC San Marco dei Cavoti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2FA8" w:rsidRPr="00DD5488" w:rsidRDefault="008F2FA8" w:rsidP="00CB10D6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8.00-10.00</w:t>
            </w:r>
          </w:p>
        </w:tc>
        <w:tc>
          <w:tcPr>
            <w:tcW w:w="4253" w:type="dxa"/>
            <w:vAlign w:val="center"/>
          </w:tcPr>
          <w:p w:rsidR="008F2FA8" w:rsidRDefault="008F2FA8" w:rsidP="0046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 e Circello +(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Diana Morcone), San Marco, San Giorgio la Molara, San Bartolomeo in Galdo 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F2FA8" w:rsidRDefault="008F2FA8" w:rsidP="008F2FA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 Ninno/Martini</w:t>
            </w:r>
          </w:p>
        </w:tc>
      </w:tr>
      <w:tr w:rsidR="008F2FA8" w:rsidRPr="005C4AD6" w:rsidTr="008F2FA8">
        <w:trPr>
          <w:trHeight w:val="340"/>
        </w:trPr>
        <w:tc>
          <w:tcPr>
            <w:tcW w:w="2411" w:type="dxa"/>
            <w:shd w:val="clear" w:color="auto" w:fill="auto"/>
            <w:noWrap/>
            <w:vAlign w:val="center"/>
          </w:tcPr>
          <w:p w:rsidR="008F2FA8" w:rsidRDefault="008F2FA8" w:rsidP="008F2FA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IIS Le Streghe Benevento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F2FA8" w:rsidRDefault="008F2FA8" w:rsidP="0046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12.00-14.00</w:t>
            </w:r>
          </w:p>
        </w:tc>
        <w:tc>
          <w:tcPr>
            <w:tcW w:w="4253" w:type="dxa"/>
            <w:vAlign w:val="center"/>
          </w:tcPr>
          <w:p w:rsidR="008F2FA8" w:rsidRDefault="008F2FA8" w:rsidP="0096450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Benevento, Apice, San Giorgio, Sant’Angelo, San Leucio, Foglianise, Vitulano</w:t>
            </w:r>
            <w:r w:rsidR="009645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Pietrelcina</w:t>
            </w:r>
            <w:r w:rsidR="009645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Morcone</w:t>
            </w:r>
            <w:r w:rsidR="009645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Pontelandolfo</w:t>
            </w:r>
            <w:r w:rsidR="0096450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F2FA8" w:rsidRDefault="008F2FA8" w:rsidP="008F2FA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Delli Veneri, Del Ninno,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Nigris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Rosa</w:t>
            </w:r>
          </w:p>
        </w:tc>
      </w:tr>
    </w:tbl>
    <w:p w:rsidR="008F2FA8" w:rsidRDefault="008F2FA8" w:rsidP="00170438">
      <w:pPr>
        <w:spacing w:line="240" w:lineRule="atLeast"/>
        <w:ind w:firstLine="567"/>
        <w:jc w:val="both"/>
        <w:rPr>
          <w:rFonts w:ascii="Times New Roman" w:hAnsi="Times New Roman"/>
        </w:rPr>
      </w:pPr>
    </w:p>
    <w:p w:rsidR="00170438" w:rsidRDefault="00170438" w:rsidP="00170438">
      <w:pPr>
        <w:spacing w:line="240" w:lineRule="atLeast"/>
        <w:ind w:firstLine="567"/>
        <w:jc w:val="both"/>
      </w:pPr>
      <w:r>
        <w:rPr>
          <w:rFonts w:ascii="Times New Roman" w:hAnsi="Times New Roman"/>
        </w:rPr>
        <w:t>Ai sensi della normativa vigente si invita la S.V. a far giungere in tutti i plessi dell’Istituzione l’informazione relativa alla convocazione delle assemblee e garantire la possibilità di partecipazione a tutto il personale</w:t>
      </w:r>
      <w:r>
        <w:t>.</w:t>
      </w:r>
    </w:p>
    <w:p w:rsidR="008F2FA8" w:rsidRDefault="008F2FA8" w:rsidP="00170438">
      <w:pPr>
        <w:spacing w:line="240" w:lineRule="atLeast"/>
        <w:ind w:firstLine="567"/>
        <w:jc w:val="both"/>
      </w:pPr>
    </w:p>
    <w:p w:rsidR="008F2FA8" w:rsidRPr="00B43C91" w:rsidRDefault="008F2FA8" w:rsidP="008F2FA8">
      <w:pPr>
        <w:pStyle w:val="Corpotesto"/>
        <w:spacing w:before="120"/>
        <w:ind w:left="164"/>
        <w:jc w:val="center"/>
        <w:rPr>
          <w:rFonts w:ascii="Times New Roman" w:hAnsi="Times New Roman"/>
        </w:rPr>
      </w:pPr>
      <w:r w:rsidRPr="00B43C91">
        <w:rPr>
          <w:rFonts w:ascii="Times New Roman" w:hAnsi="Times New Roman"/>
        </w:rPr>
        <w:t xml:space="preserve">Le </w:t>
      </w:r>
      <w:r w:rsidRPr="00B43C91">
        <w:rPr>
          <w:rFonts w:ascii="Times New Roman" w:hAnsi="Times New Roman"/>
          <w:spacing w:val="-1"/>
        </w:rPr>
        <w:t>Segreterie</w:t>
      </w:r>
      <w:r w:rsidRPr="00B43C91">
        <w:rPr>
          <w:rFonts w:ascii="Times New Roman" w:hAnsi="Times New Roman"/>
          <w:spacing w:val="-2"/>
        </w:rPr>
        <w:t xml:space="preserve"> </w:t>
      </w:r>
      <w:r w:rsidRPr="00B43C91">
        <w:rPr>
          <w:rFonts w:ascii="Times New Roman" w:hAnsi="Times New Roman"/>
          <w:spacing w:val="-1"/>
        </w:rPr>
        <w:t>Provinciali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2"/>
        <w:gridCol w:w="2463"/>
        <w:gridCol w:w="2466"/>
      </w:tblGrid>
      <w:tr w:rsidR="008F2FA8" w:rsidTr="00CB10D6">
        <w:trPr>
          <w:jc w:val="center"/>
        </w:trPr>
        <w:tc>
          <w:tcPr>
            <w:tcW w:w="2463" w:type="dxa"/>
          </w:tcPr>
          <w:p w:rsidR="008F2FA8" w:rsidRDefault="008F2FA8" w:rsidP="00CB10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</w:rPr>
              <w:t>FLC</w:t>
            </w:r>
            <w:r w:rsidRPr="00B43C9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43C91">
              <w:rPr>
                <w:rFonts w:ascii="Times New Roman" w:hAnsi="Times New Roman" w:cs="Times New Roman"/>
                <w:b/>
                <w:spacing w:val="-1"/>
              </w:rPr>
              <w:t>CGIL</w:t>
            </w:r>
          </w:p>
        </w:tc>
        <w:tc>
          <w:tcPr>
            <w:tcW w:w="2462" w:type="dxa"/>
          </w:tcPr>
          <w:p w:rsidR="008F2FA8" w:rsidRDefault="008F2FA8" w:rsidP="00CB10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</w:rPr>
              <w:t>CISL</w:t>
            </w:r>
            <w:r w:rsidRPr="00B43C91">
              <w:rPr>
                <w:rFonts w:ascii="Times New Roman" w:hAnsi="Times New Roman" w:cs="Times New Roman"/>
                <w:b/>
              </w:rPr>
              <w:t xml:space="preserve"> Scuola</w:t>
            </w:r>
          </w:p>
        </w:tc>
        <w:tc>
          <w:tcPr>
            <w:tcW w:w="2463" w:type="dxa"/>
          </w:tcPr>
          <w:p w:rsidR="008F2FA8" w:rsidRDefault="008F2FA8" w:rsidP="00CB10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</w:rPr>
              <w:t>UIL</w:t>
            </w:r>
            <w:r>
              <w:rPr>
                <w:rFonts w:ascii="Times New Roman" w:hAnsi="Times New Roman" w:cs="Times New Roman"/>
                <w:b/>
              </w:rPr>
              <w:t xml:space="preserve"> Scuola</w:t>
            </w:r>
          </w:p>
        </w:tc>
        <w:tc>
          <w:tcPr>
            <w:tcW w:w="2466" w:type="dxa"/>
          </w:tcPr>
          <w:p w:rsidR="008F2FA8" w:rsidRDefault="008F2FA8" w:rsidP="00CB10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b/>
                <w:spacing w:val="-1"/>
              </w:rPr>
              <w:t>SNALS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CONFSAL</w:t>
            </w:r>
          </w:p>
        </w:tc>
      </w:tr>
      <w:tr w:rsidR="008F2FA8" w:rsidTr="00CB10D6">
        <w:trPr>
          <w:jc w:val="center"/>
        </w:trPr>
        <w:tc>
          <w:tcPr>
            <w:tcW w:w="2463" w:type="dxa"/>
          </w:tcPr>
          <w:p w:rsidR="008F2FA8" w:rsidRDefault="008F2FA8" w:rsidP="00CB10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</w:rPr>
              <w:t>V</w:t>
            </w:r>
            <w:r w:rsidRPr="00B43C91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</w:rPr>
              <w:t>.</w:t>
            </w:r>
            <w:r w:rsidRPr="00B43C91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</w:rPr>
              <w:t>Delli Veneri</w:t>
            </w:r>
          </w:p>
        </w:tc>
        <w:tc>
          <w:tcPr>
            <w:tcW w:w="2462" w:type="dxa"/>
          </w:tcPr>
          <w:p w:rsidR="008F2FA8" w:rsidRDefault="008F2FA8" w:rsidP="00CB10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</w:rPr>
              <w:t>E.</w:t>
            </w:r>
            <w:r w:rsidRPr="00B43C91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</w:rPr>
              <w:t>Del</w:t>
            </w:r>
            <w:r w:rsidRPr="00B43C91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</w:rPr>
              <w:t>Ninno</w:t>
            </w:r>
          </w:p>
        </w:tc>
        <w:tc>
          <w:tcPr>
            <w:tcW w:w="2463" w:type="dxa"/>
          </w:tcPr>
          <w:p w:rsidR="008F2FA8" w:rsidRDefault="008F2FA8" w:rsidP="00CB10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</w:rPr>
              <w:t>A.</w:t>
            </w:r>
            <w:r w:rsidRPr="00B43C91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</w:rPr>
              <w:t>De</w:t>
            </w:r>
            <w:r w:rsidRPr="00B43C91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B43C91">
              <w:rPr>
                <w:rFonts w:ascii="Times New Roman" w:hAnsi="Times New Roman" w:cs="Times New Roman"/>
                <w:i/>
                <w:spacing w:val="-1"/>
              </w:rPr>
              <w:t>Nigris</w:t>
            </w:r>
            <w:proofErr w:type="spellEnd"/>
          </w:p>
        </w:tc>
        <w:tc>
          <w:tcPr>
            <w:tcW w:w="2466" w:type="dxa"/>
          </w:tcPr>
          <w:p w:rsidR="008F2FA8" w:rsidRDefault="008F2FA8" w:rsidP="00CB10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3C91">
              <w:rPr>
                <w:rFonts w:ascii="Times New Roman" w:hAnsi="Times New Roman" w:cs="Times New Roman"/>
                <w:i/>
              </w:rPr>
              <w:t>I.</w:t>
            </w:r>
            <w:r w:rsidRPr="00B43C91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43C91">
              <w:rPr>
                <w:rFonts w:ascii="Times New Roman" w:hAnsi="Times New Roman" w:cs="Times New Roman"/>
                <w:i/>
                <w:spacing w:val="-1"/>
              </w:rPr>
              <w:t>Rosa</w:t>
            </w:r>
          </w:p>
        </w:tc>
      </w:tr>
    </w:tbl>
    <w:p w:rsidR="008F2FA8" w:rsidRDefault="008F2FA8" w:rsidP="007444D8">
      <w:pPr>
        <w:spacing w:line="240" w:lineRule="atLeast"/>
        <w:jc w:val="both"/>
      </w:pPr>
    </w:p>
    <w:sectPr w:rsidR="008F2FA8" w:rsidSect="0096450E">
      <w:pgSz w:w="11906" w:h="16838"/>
      <w:pgMar w:top="851" w:right="991" w:bottom="851" w:left="993" w:header="84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43" w:rsidRDefault="000C2643">
      <w:r>
        <w:separator/>
      </w:r>
    </w:p>
  </w:endnote>
  <w:endnote w:type="continuationSeparator" w:id="0">
    <w:p w:rsidR="000C2643" w:rsidRDefault="000C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43" w:rsidRDefault="000C2643">
      <w:r>
        <w:separator/>
      </w:r>
    </w:p>
  </w:footnote>
  <w:footnote w:type="continuationSeparator" w:id="0">
    <w:p w:rsidR="000C2643" w:rsidRDefault="000C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E6456E"/>
    <w:multiLevelType w:val="hybridMultilevel"/>
    <w:tmpl w:val="8886232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D903C5"/>
    <w:multiLevelType w:val="hybridMultilevel"/>
    <w:tmpl w:val="62C6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63681"/>
    <w:multiLevelType w:val="hybridMultilevel"/>
    <w:tmpl w:val="5608FB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304CF"/>
    <w:multiLevelType w:val="hybridMultilevel"/>
    <w:tmpl w:val="C114D29E"/>
    <w:lvl w:ilvl="0" w:tplc="6CB83E9A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>
    <w:nsid w:val="7E513ADE"/>
    <w:multiLevelType w:val="hybridMultilevel"/>
    <w:tmpl w:val="4C4C8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A7"/>
    <w:rsid w:val="00026526"/>
    <w:rsid w:val="000557F3"/>
    <w:rsid w:val="00091A1F"/>
    <w:rsid w:val="0009305B"/>
    <w:rsid w:val="000C2643"/>
    <w:rsid w:val="000E06F6"/>
    <w:rsid w:val="000E22E5"/>
    <w:rsid w:val="0010616A"/>
    <w:rsid w:val="00120545"/>
    <w:rsid w:val="00146B23"/>
    <w:rsid w:val="00153A37"/>
    <w:rsid w:val="00170438"/>
    <w:rsid w:val="0017568E"/>
    <w:rsid w:val="0018260E"/>
    <w:rsid w:val="001B0372"/>
    <w:rsid w:val="001B4992"/>
    <w:rsid w:val="00222E6C"/>
    <w:rsid w:val="00223407"/>
    <w:rsid w:val="00273FD5"/>
    <w:rsid w:val="002D376C"/>
    <w:rsid w:val="003245E9"/>
    <w:rsid w:val="0036303F"/>
    <w:rsid w:val="003B3043"/>
    <w:rsid w:val="003E5F26"/>
    <w:rsid w:val="00412BC1"/>
    <w:rsid w:val="0042644D"/>
    <w:rsid w:val="00440445"/>
    <w:rsid w:val="004642E8"/>
    <w:rsid w:val="004673D4"/>
    <w:rsid w:val="004A7B7A"/>
    <w:rsid w:val="004C2895"/>
    <w:rsid w:val="004D01AE"/>
    <w:rsid w:val="004E00B2"/>
    <w:rsid w:val="004E410D"/>
    <w:rsid w:val="00504D97"/>
    <w:rsid w:val="00524BF1"/>
    <w:rsid w:val="00527455"/>
    <w:rsid w:val="00556337"/>
    <w:rsid w:val="005569DB"/>
    <w:rsid w:val="00563DFB"/>
    <w:rsid w:val="005963A5"/>
    <w:rsid w:val="005C4AD6"/>
    <w:rsid w:val="005F21DB"/>
    <w:rsid w:val="006078A7"/>
    <w:rsid w:val="0063561C"/>
    <w:rsid w:val="006534FF"/>
    <w:rsid w:val="00666F45"/>
    <w:rsid w:val="006A7FE4"/>
    <w:rsid w:val="006B41B6"/>
    <w:rsid w:val="006C252F"/>
    <w:rsid w:val="006C7C47"/>
    <w:rsid w:val="006D5CCA"/>
    <w:rsid w:val="00732BEE"/>
    <w:rsid w:val="00735BAB"/>
    <w:rsid w:val="00742926"/>
    <w:rsid w:val="007444D8"/>
    <w:rsid w:val="00746C51"/>
    <w:rsid w:val="00797B96"/>
    <w:rsid w:val="007A46DC"/>
    <w:rsid w:val="007B1061"/>
    <w:rsid w:val="007B6284"/>
    <w:rsid w:val="007C686C"/>
    <w:rsid w:val="007E7664"/>
    <w:rsid w:val="0081208B"/>
    <w:rsid w:val="008235E3"/>
    <w:rsid w:val="008A240C"/>
    <w:rsid w:val="008F2FA8"/>
    <w:rsid w:val="0096450E"/>
    <w:rsid w:val="009944FB"/>
    <w:rsid w:val="009A4E66"/>
    <w:rsid w:val="009E5C82"/>
    <w:rsid w:val="00A11805"/>
    <w:rsid w:val="00A663A4"/>
    <w:rsid w:val="00A9388B"/>
    <w:rsid w:val="00AD6A7D"/>
    <w:rsid w:val="00AE4B0C"/>
    <w:rsid w:val="00B85BE1"/>
    <w:rsid w:val="00BB6315"/>
    <w:rsid w:val="00BE2169"/>
    <w:rsid w:val="00CC233E"/>
    <w:rsid w:val="00CF62FE"/>
    <w:rsid w:val="00D21F68"/>
    <w:rsid w:val="00D35F7B"/>
    <w:rsid w:val="00D61956"/>
    <w:rsid w:val="00D93E0F"/>
    <w:rsid w:val="00DB7551"/>
    <w:rsid w:val="00DF170E"/>
    <w:rsid w:val="00DF4C25"/>
    <w:rsid w:val="00E337D9"/>
    <w:rsid w:val="00E35B01"/>
    <w:rsid w:val="00E74453"/>
    <w:rsid w:val="00E819F7"/>
    <w:rsid w:val="00EC09BD"/>
    <w:rsid w:val="00ED5AC3"/>
    <w:rsid w:val="00F12C46"/>
    <w:rsid w:val="00F13B87"/>
    <w:rsid w:val="00F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2E5"/>
    <w:pPr>
      <w:widowControl w:val="0"/>
      <w:suppressAutoHyphens/>
    </w:pPr>
    <w:rPr>
      <w:rFonts w:ascii="DejaVu Sans" w:eastAsia="DejaVu Sans" w:hAnsi="DejaVu Sans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ind w:left="432" w:hanging="432"/>
      <w:jc w:val="center"/>
      <w:outlineLvl w:val="0"/>
    </w:pPr>
    <w:rPr>
      <w:rFonts w:ascii="Verdana" w:hAnsi="Verdana"/>
      <w:b/>
      <w:bCs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next w:val="Normale"/>
    <w:pPr>
      <w:jc w:val="center"/>
    </w:pPr>
    <w:rPr>
      <w:sz w:val="28"/>
      <w:szCs w:val="28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spacing w:after="57"/>
    </w:pPr>
    <w:rPr>
      <w:rFonts w:ascii="Verdana" w:hAnsi="Verdana"/>
      <w:bCs/>
      <w:sz w:val="20"/>
      <w:szCs w:val="20"/>
    </w:rPr>
  </w:style>
  <w:style w:type="paragraph" w:customStyle="1" w:styleId="Corpodeltesto31">
    <w:name w:val="Corpo del testo 31"/>
    <w:basedOn w:val="Normale"/>
    <w:pPr>
      <w:spacing w:after="57"/>
      <w:jc w:val="center"/>
    </w:pPr>
    <w:rPr>
      <w:rFonts w:ascii="Verdana" w:hAnsi="Verdana"/>
      <w:b/>
      <w:bCs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p5">
    <w:name w:val="p5"/>
    <w:basedOn w:val="Normale"/>
    <w:pPr>
      <w:tabs>
        <w:tab w:val="left" w:pos="720"/>
      </w:tabs>
      <w:suppressAutoHyphens w:val="0"/>
      <w:spacing w:line="360" w:lineRule="atLeast"/>
      <w:jc w:val="both"/>
    </w:pPr>
    <w:rPr>
      <w:rFonts w:ascii="Chicago" w:eastAsia="Times New Roman" w:hAnsi="Chicago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  <w:spacing w:after="200"/>
    </w:pPr>
    <w:rPr>
      <w:rFonts w:ascii="Cambria" w:eastAsia="Calibri" w:hAnsi="Cambria" w:cs="Cambri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AD6A7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673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2E5"/>
    <w:pPr>
      <w:widowControl w:val="0"/>
      <w:suppressAutoHyphens/>
    </w:pPr>
    <w:rPr>
      <w:rFonts w:ascii="DejaVu Sans" w:eastAsia="DejaVu Sans" w:hAnsi="DejaVu Sans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ind w:left="432" w:hanging="432"/>
      <w:jc w:val="center"/>
      <w:outlineLvl w:val="0"/>
    </w:pPr>
    <w:rPr>
      <w:rFonts w:ascii="Verdana" w:hAnsi="Verdana"/>
      <w:b/>
      <w:bCs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next w:val="Normale"/>
    <w:pPr>
      <w:jc w:val="center"/>
    </w:pPr>
    <w:rPr>
      <w:sz w:val="28"/>
      <w:szCs w:val="28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spacing w:after="57"/>
    </w:pPr>
    <w:rPr>
      <w:rFonts w:ascii="Verdana" w:hAnsi="Verdana"/>
      <w:bCs/>
      <w:sz w:val="20"/>
      <w:szCs w:val="20"/>
    </w:rPr>
  </w:style>
  <w:style w:type="paragraph" w:customStyle="1" w:styleId="Corpodeltesto31">
    <w:name w:val="Corpo del testo 31"/>
    <w:basedOn w:val="Normale"/>
    <w:pPr>
      <w:spacing w:after="57"/>
      <w:jc w:val="center"/>
    </w:pPr>
    <w:rPr>
      <w:rFonts w:ascii="Verdana" w:hAnsi="Verdana"/>
      <w:b/>
      <w:bCs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p5">
    <w:name w:val="p5"/>
    <w:basedOn w:val="Normale"/>
    <w:pPr>
      <w:tabs>
        <w:tab w:val="left" w:pos="720"/>
      </w:tabs>
      <w:suppressAutoHyphens w:val="0"/>
      <w:spacing w:line="360" w:lineRule="atLeast"/>
      <w:jc w:val="both"/>
    </w:pPr>
    <w:rPr>
      <w:rFonts w:ascii="Chicago" w:eastAsia="Times New Roman" w:hAnsi="Chicago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  <w:spacing w:after="200"/>
    </w:pPr>
    <w:rPr>
      <w:rFonts w:ascii="Cambria" w:eastAsia="Calibri" w:hAnsi="Cambria" w:cs="Cambri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AD6A7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673D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</vt:lpstr>
    </vt:vector>
  </TitlesOfParts>
  <Company/>
  <LinksUpToDate>false</LinksUpToDate>
  <CharactersWithSpaces>1934</CharactersWithSpaces>
  <SharedDoc>false</SharedDoc>
  <HLinks>
    <vt:vector size="30" baseType="variant">
      <vt:variant>
        <vt:i4>6619182</vt:i4>
      </vt:variant>
      <vt:variant>
        <vt:i4>12</vt:i4>
      </vt:variant>
      <vt:variant>
        <vt:i4>0</vt:i4>
      </vt:variant>
      <vt:variant>
        <vt:i4>5</vt:i4>
      </vt:variant>
      <vt:variant>
        <vt:lpwstr>http://www.flcbenevento.it/</vt:lpwstr>
      </vt:variant>
      <vt:variant>
        <vt:lpwstr/>
      </vt:variant>
      <vt:variant>
        <vt:i4>3080213</vt:i4>
      </vt:variant>
      <vt:variant>
        <vt:i4>9</vt:i4>
      </vt:variant>
      <vt:variant>
        <vt:i4>0</vt:i4>
      </vt:variant>
      <vt:variant>
        <vt:i4>5</vt:i4>
      </vt:variant>
      <vt:variant>
        <vt:lpwstr>mailto:benevento@flcgil.it</vt:lpwstr>
      </vt:variant>
      <vt:variant>
        <vt:lpwstr/>
      </vt:variant>
      <vt:variant>
        <vt:i4>8060978</vt:i4>
      </vt:variant>
      <vt:variant>
        <vt:i4>6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mailto:benevento@flcgil.it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http://www.flcbenevento.it/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</dc:title>
  <dc:subject/>
  <dc:creator>a</dc:creator>
  <cp:keywords/>
  <cp:lastModifiedBy>-</cp:lastModifiedBy>
  <cp:revision>8</cp:revision>
  <cp:lastPrinted>2016-02-11T20:17:00Z</cp:lastPrinted>
  <dcterms:created xsi:type="dcterms:W3CDTF">2016-02-12T00:23:00Z</dcterms:created>
  <dcterms:modified xsi:type="dcterms:W3CDTF">2016-02-14T18:04:00Z</dcterms:modified>
</cp:coreProperties>
</file>