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Care compagne e cari compagni,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lang/>
        </w:rPr>
      </w:pP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vi porgo i miei saluti più affettuosi e vi ringrazio per essere qui oggi.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Vorrei ringrazia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re i centri regolatori,  per la CGIL  di Benevento la segretaria della Camera del Lavoro Rosita Galdiero  e la FLC Campania Alessandro Rapezzi, per aver riposto stima e fiducia in me tanto da ritenere di poter proporre il mio nome all’assemblea come futuro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segretario generale della FLC di Benevento.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La mia esperienza sindacale ha avuto inizio, in maniera più attiva, con la prima elezione ad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rsu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nella mia scuola, a cui si è aggiunto l’incarico come componente della segreteria provinciale dell’organizzazione,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al fianco di Enrico e Massimo, ed oggi sono al mio secondo mandato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rsu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Ciò mi ha permesso in questi anni di conoscere in maniera più diretta le strutture e sperimentare le modalità di funzionamento della nostra organizzazione.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Negli ultimi mesi poi mi è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stata data la grande opportunità di partecipare come delegata ai lavori congressuali della CGIL soprattutto  della FLC ai vari livelli, provinciale regionale e nazionale, e di questo privilegio ringrazio davvero tutti i compagni che lo hanno reso possibil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e.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Seguire i lavori congressuali ha rappresentato sicuramente per me una importante ulteriore occasione di formazione e di crescita umana e professionale. Il dibattito e le discussioni in corso all’interno dell’organizzazione sui temi dei documenti congre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ssuali, in particolare del documento n. 1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/>
        </w:rPr>
        <w:t>il lavoro è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, ma anche sulla fase delicata e per taluni versi pericolosa che attraversa il paese,  nel settore della conoscenza in particolare, che è quello che più ci riguarda da vicino, è sintomatico del momento s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torico che stiamo vivendo.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Il nostro percorso congressuale ha restituito l’immagine di un grande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sindacatoaltamente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rappresentativo, disseminato ovunque in maniera capillare sul territorio nazionale, con una lunga e solida storia alle spalle che per questo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non teme le sfide attuali, ma che attraversa una fase difficile, come abbiamo avuto modo di verificare in occasione delle ultime e recenti elezioni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rsu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con un lieve calo in ragione del quale  saremo impegnati a consolidare credibilità e presenza in sede e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nei luoghi di lavoro, per essere sempre un punto di riferimento nella contrattazione e nella difesa dei diritti collettivi, messi in discussione da un peggioramento generalizzato delle condizioni del lavoro per tutti i lavoratori della scuola nei diversi 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comparti (Scuola Statale e non Statale, Università e Ricerca,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Afam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e Precari).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La stagione dei ricorsi, delle vertenze e delle domande individuali deve necessariamente confluire nell'azione collettiva e sinergica  del sindacato in cui possano trovare comp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osizione e risoluzione istanze e conflitti.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I problemi sono davvero tanti ed articolati, viviamo da anni ormai una condizione di costante emergenza, di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/>
        </w:rPr>
        <w:t>eccezionalità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che riguardano indistintamente tutti i cittadini di questo 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lastRenderedPageBreak/>
        <w:t>Paese  e tutte le categorie di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lavoratori, soprattutto dei lavoratori della Scuola.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Da dove ripartire per andare oltre questo clima di stanchezza e di sfiducia generale che si percepisce in ampi settori di lavoratori nei confronti anche del mondo sindacale? 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Bisogna ripartire dalla </w:t>
      </w:r>
      <w:r w:rsidRPr="001704ED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/>
        </w:rPr>
        <w:t>C</w:t>
      </w:r>
      <w:r w:rsidRPr="001704ED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/>
        </w:rPr>
        <w:t>onoscenza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che rappresenta, per citare le parole pronunciate dal nostro segretario nazionale Francesco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>Sinopoli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nella sua relazione al congresso di Colli del Tronto,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/>
        </w:rPr>
        <w:t>la chiave d’accesso alla cittadinanza consapevole, un argine alle diseguaglianze, uno strum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/>
        </w:rPr>
        <w:t>ento essenziale per governare, determinare e non subire i processi di innovazione tecnologica, un presupposto per la costruzione di prospettive di sviluppo fondate sulla sostenibilità</w:t>
      </w:r>
      <w:r w:rsidRPr="001704ED">
        <w:rPr>
          <w:rFonts w:ascii="Times New Roman" w:hAnsi="Times New Roman" w:cs="Times New Roman"/>
          <w:color w:val="000000"/>
          <w:sz w:val="26"/>
          <w:szCs w:val="26"/>
          <w:highlight w:val="white"/>
          <w:lang/>
        </w:rPr>
        <w:t xml:space="preserve"> 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D’altra parte il titolo stesso dato al nostro congresso di categoria “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lang/>
        </w:rPr>
        <w:t>La Costituzione vive nella Conoscenza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” non è stato scelto a caso, anzi rappresenta la parola d’ordine più efficace sul piano della futura iniziativa sindacale e politica della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flc-cgil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Conoscenza emancipatrice, valori costituzionali e azione sindacale sa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ranno le direttrici che dovranno guidarci, se vorrete, per affrontare il nuovo percorso insieme.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Sono consapevole di assumermi, con l’accettazione della proposta dei centri regolatori, una grande responsabilità e che questa implica, viste le circostanze c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ontingenti, uno sforzo ed un impegno probabilmente al di sopra delle mie possibilità, ma la mia indole e la mia formazione non mi consentono di tirarmi indietro.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Appartengo da sempre ai non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lang/>
        </w:rPr>
        <w:t>indifferent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i.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Chi mi conosce un po’ sa che non mi spaventa il la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voro e che sono una persona pronta a sostenere le giuste rivendicazioni, ad ascoltare tutti indistintamente e farmi portavoce di eventuali problematiche, necessità e richieste purché vadano sempre nel senso del miglioramento delle condizioni dei lavoratori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, nel rispetto di norme e contratti.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L’istruzione rappresenta davvero l’unica opportunità per i nostri giovani per cambiare il mondo, per formare persone e cittadini autonomi, responsabili, dotati di senso critico e capaci di relazioni umane in cui solida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rietà, cooperazione e condivisione non siano termini vuoti, ma modi di essere e di agire, progetti di vita.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Avendo vissuto da più di trent’anni la storia ed i cambiamenti dell’offerta formativa, con le innumerevoli riforme, posso dire che lo svilimento de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l ruolo e della funzione sociale ed educativa dell’istruzione a tutti i livelli, mi preoccupa molto.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È urgente una presa di coscienza e di posizione forte e condivisa affinché il lavoro di quanti si adoperano per svolgere al meglio il proprio ruolo sia sa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lvaguardato e protetto, tutelato in ogni modo possibile, in un periodo in cui sembrano smarrirsi le certezze del diritto e dei diritti acquisiti.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In questo quadro attuale, in cui sinceramente  vedo più ombre che luce, quale azione potrà e dovrà svolgere l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a FLC di Benevento?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lastRenderedPageBreak/>
        <w:t xml:space="preserve">Questo dovremo deciderlo insieme.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Ci sarà bisogno di un’assunzione di responsabilità da parte di tutti noi, componenti dell’assemblea generale e del direttivo e quindi dirigenti di questa organizzazione.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Nulla o poco potrà il futuro 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segretario generale se non verranno affrontati e condivisi insieme  i temi dell’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lstruzione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 e della Formazione nel </w:t>
      </w:r>
      <w:proofErr w:type="spellStart"/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Sannio</w:t>
      </w:r>
      <w:proofErr w:type="spellEnd"/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, proponendo una vera vertenza che porti ai necessari cambiamenti radicali.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Queste le ragioni per cui se sarò eletta, vi chiederò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 con molta semplicità di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lang/>
        </w:rPr>
        <w:t xml:space="preserve">“fare squadra 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e di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lang/>
        </w:rPr>
        <w:t xml:space="preserve">esserci 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perché possiamo lavorare nell’unità e nel rispetto reciproco, coltivando il gusto e la bellezza della passione sindacale con l’obiettivo di raggiungere traguardi di miglioramento e crescita dell’intero te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rritorio sannita e della nostra organizzazione sindacale  in una dimensione confederale. In tal senso dovrà continuare ad essere ancora più intenso e proficuo il rapporto della nostra categoria con l’insieme della Cgil.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Sono moltissimi gli impegni che ci 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attendono, le sfide a cui siamo chiamati e ci sarà ampio spazio per chi vorrà impegnarsi con nuovo o rinnovato entusiasmo e senso di responsabilità, nell’ottica della collaborazione, della condivisione e dell’elaborazione delle politiche da attuare.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So ch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e trovare del tempo per l’impegno sindacale non è facile, ciascuno di noi è oberato di compiti e di preoccupazioni familiari e lavorative, il tempo non basta mai per fare tutto quello che vorremmo.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Ma se davvero pensiamo che possiamo fare un salto di quali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tà, se vogliamo che le cose cambino, che migliorino le nostre condizioni, che i nostri figli e nipoti vivano in un mondo più giusto e solidale,non possiamo più soltanto stare a guardare e aspettare che </w:t>
      </w:r>
      <w:r w:rsidRPr="001704ED">
        <w:rPr>
          <w:rFonts w:ascii="Times New Roman" w:hAnsi="Times New Roman" w:cs="Times New Roman"/>
          <w:i/>
          <w:iCs/>
          <w:color w:val="000000"/>
          <w:sz w:val="26"/>
          <w:szCs w:val="26"/>
          <w:lang/>
        </w:rPr>
        <w:t>la notte passi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. Vi assicuro che ci sarà spazio per tut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ti e per questo  vi esorto ad esserci qui e ora a donare il tempo che serve a cambiare. 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Non è più il momento di delegare o di aspettarci sempre che siano gli altri a fare.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Ogni goccia d’acqua è preziosa per chi soffre la sete ed ogni contributo, piccolo o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 grande che sia, sarà altrettanto prezioso per la nostra organizzazione.</w:t>
      </w:r>
    </w:p>
    <w:p w:rsidR="00000000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Concludo chiedendo a tutti i componenti dell’assemblea e, per tramite vostro, ai nostri iscritti di voler essere protagonisti di questa nuova fase della FLC di BN.</w:t>
      </w:r>
    </w:p>
    <w:p w:rsidR="00000000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Questo è quanto sen</w:t>
      </w:r>
      <w:r w:rsidRPr="001704ED">
        <w:rPr>
          <w:rFonts w:ascii="Times New Roman" w:hAnsi="Times New Roman" w:cs="Times New Roman"/>
          <w:color w:val="000000"/>
          <w:sz w:val="26"/>
          <w:szCs w:val="26"/>
          <w:lang/>
        </w:rPr>
        <w:t>tivo di dovervi dire ringraziandovi fin d'ora per la fiducia che  e se riterrete di volermi accordare.</w:t>
      </w:r>
    </w:p>
    <w:p w:rsidR="001704ED" w:rsidRPr="001704ED" w:rsidRDefault="001704E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/>
        </w:rPr>
      </w:pPr>
      <w:r w:rsidRPr="001704ED">
        <w:rPr>
          <w:rFonts w:ascii="Times New Roman" w:hAnsi="Times New Roman" w:cs="Times New Roman"/>
          <w:color w:val="000000"/>
          <w:sz w:val="24"/>
          <w:szCs w:val="26"/>
          <w:lang/>
        </w:rPr>
        <w:t>Benevento, 14 gennaio 2019</w:t>
      </w:r>
    </w:p>
    <w:p w:rsidR="001704ED" w:rsidRPr="001704ED" w:rsidRDefault="001704ED" w:rsidP="001704ED">
      <w:pPr>
        <w:widowControl w:val="0"/>
        <w:autoSpaceDE w:val="0"/>
        <w:autoSpaceDN w:val="0"/>
        <w:adjustRightInd w:val="0"/>
        <w:spacing w:after="120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  <w:lang/>
        </w:rPr>
      </w:pPr>
      <w:r>
        <w:rPr>
          <w:rFonts w:ascii="Times New Roman" w:hAnsi="Times New Roman" w:cs="Times New Roman"/>
          <w:color w:val="000000"/>
          <w:sz w:val="26"/>
          <w:szCs w:val="26"/>
          <w:lang/>
        </w:rPr>
        <w:t>Evelina Viele</w:t>
      </w:r>
    </w:p>
    <w:sectPr w:rsidR="001704ED" w:rsidRPr="001704ED" w:rsidSect="001704ED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04ED"/>
    <w:rsid w:val="0017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Veneri</dc:creator>
  <cp:lastModifiedBy>Delli Veneri</cp:lastModifiedBy>
  <cp:revision>2</cp:revision>
  <dcterms:created xsi:type="dcterms:W3CDTF">2019-01-15T15:09:00Z</dcterms:created>
  <dcterms:modified xsi:type="dcterms:W3CDTF">2019-01-15T15:09:00Z</dcterms:modified>
</cp:coreProperties>
</file>