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60" w:rsidRDefault="00243360">
      <w:pPr>
        <w:spacing w:before="3" w:line="150" w:lineRule="exact"/>
        <w:rPr>
          <w:sz w:val="15"/>
          <w:szCs w:val="15"/>
        </w:rPr>
      </w:pPr>
    </w:p>
    <w:tbl>
      <w:tblPr>
        <w:tblStyle w:val="Grigliatabella"/>
        <w:tblpPr w:leftFromText="141" w:rightFromText="141" w:vertAnchor="text" w:horzAnchor="margin" w:tblpY="1"/>
        <w:tblW w:w="0" w:type="auto"/>
        <w:tblLook w:val="04A0"/>
      </w:tblPr>
      <w:tblGrid>
        <w:gridCol w:w="2518"/>
        <w:gridCol w:w="7489"/>
      </w:tblGrid>
      <w:tr w:rsidR="0078075D" w:rsidRPr="00136D87" w:rsidTr="0078075D">
        <w:tc>
          <w:tcPr>
            <w:tcW w:w="2518" w:type="dxa"/>
          </w:tcPr>
          <w:p w:rsidR="0078075D" w:rsidRDefault="0078075D" w:rsidP="0078075D">
            <w:pPr>
              <w:spacing w:before="8" w:line="190" w:lineRule="exact"/>
              <w:rPr>
                <w:sz w:val="19"/>
                <w:szCs w:val="19"/>
                <w:lang w:val="it-IT"/>
              </w:rPr>
            </w:pPr>
          </w:p>
          <w:p w:rsidR="0078075D" w:rsidRDefault="0078075D" w:rsidP="0078075D">
            <w:pPr>
              <w:spacing w:before="8" w:line="190" w:lineRule="exact"/>
              <w:rPr>
                <w:sz w:val="19"/>
                <w:szCs w:val="19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-635</wp:posOffset>
                  </wp:positionV>
                  <wp:extent cx="1378585" cy="546735"/>
                  <wp:effectExtent l="0" t="0" r="0" b="5715"/>
                  <wp:wrapNone/>
                  <wp:docPr id="1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54673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9" w:type="dxa"/>
          </w:tcPr>
          <w:p w:rsidR="0078075D" w:rsidRPr="00205C1B" w:rsidRDefault="0078075D" w:rsidP="0078075D">
            <w:pPr>
              <w:pStyle w:val="Corpodeltesto"/>
              <w:spacing w:before="54"/>
              <w:ind w:left="0" w:right="79"/>
              <w:jc w:val="center"/>
              <w:rPr>
                <w:rFonts w:ascii="Verdana" w:eastAsia="Verdana" w:hAnsi="Verdana" w:cs="Verdana"/>
                <w:b w:val="0"/>
                <w:bCs w:val="0"/>
                <w:lang w:val="it-IT"/>
              </w:rPr>
            </w:pPr>
            <w:r w:rsidRPr="00205C1B">
              <w:rPr>
                <w:rFonts w:ascii="Verdana" w:eastAsia="Verdana" w:hAnsi="Verdana" w:cs="Verdana"/>
                <w:lang w:val="it-IT"/>
              </w:rPr>
              <w:t>S</w:t>
            </w:r>
            <w:r w:rsidRPr="00205C1B">
              <w:rPr>
                <w:rFonts w:ascii="Verdana" w:eastAsia="Verdana" w:hAnsi="Verdana" w:cs="Verdana"/>
                <w:spacing w:val="-2"/>
                <w:lang w:val="it-IT"/>
              </w:rPr>
              <w:t>e</w:t>
            </w:r>
            <w:r w:rsidRPr="00205C1B">
              <w:rPr>
                <w:rFonts w:ascii="Verdana" w:eastAsia="Verdana" w:hAnsi="Verdana" w:cs="Verdana"/>
                <w:lang w:val="it-IT"/>
              </w:rPr>
              <w:t>gr</w:t>
            </w:r>
            <w:r w:rsidRPr="00205C1B">
              <w:rPr>
                <w:rFonts w:ascii="Verdana" w:eastAsia="Verdana" w:hAnsi="Verdana" w:cs="Verdana"/>
                <w:spacing w:val="-1"/>
                <w:lang w:val="it-IT"/>
              </w:rPr>
              <w:t>e</w:t>
            </w:r>
            <w:r w:rsidRPr="00205C1B">
              <w:rPr>
                <w:rFonts w:ascii="Verdana" w:eastAsia="Verdana" w:hAnsi="Verdana" w:cs="Verdana"/>
                <w:lang w:val="it-IT"/>
              </w:rPr>
              <w:t>t</w:t>
            </w:r>
            <w:r w:rsidRPr="00205C1B">
              <w:rPr>
                <w:rFonts w:ascii="Verdana" w:eastAsia="Verdana" w:hAnsi="Verdana" w:cs="Verdana"/>
                <w:spacing w:val="-1"/>
                <w:lang w:val="it-IT"/>
              </w:rPr>
              <w:t>e</w:t>
            </w:r>
            <w:r w:rsidRPr="00205C1B">
              <w:rPr>
                <w:rFonts w:ascii="Verdana" w:eastAsia="Verdana" w:hAnsi="Verdana" w:cs="Verdana"/>
                <w:lang w:val="it-IT"/>
              </w:rPr>
              <w:t>ria</w:t>
            </w:r>
            <w:r w:rsidR="00BB2901">
              <w:rPr>
                <w:rFonts w:ascii="Verdana" w:eastAsia="Verdana" w:hAnsi="Verdana" w:cs="Verdana"/>
                <w:spacing w:val="-8"/>
                <w:lang w:val="it-IT"/>
              </w:rPr>
              <w:t xml:space="preserve">Regionale </w:t>
            </w:r>
            <w:r w:rsidRPr="00205C1B">
              <w:rPr>
                <w:rFonts w:ascii="Verdana" w:eastAsia="Verdana" w:hAnsi="Verdana" w:cs="Verdana"/>
                <w:lang w:val="it-IT"/>
              </w:rPr>
              <w:t>-</w:t>
            </w:r>
            <w:r w:rsidR="00BB2901">
              <w:rPr>
                <w:rFonts w:ascii="Verdana" w:eastAsia="Verdana" w:hAnsi="Verdana" w:cs="Verdana"/>
                <w:spacing w:val="-8"/>
                <w:lang w:val="it-IT"/>
              </w:rPr>
              <w:t>Campania</w:t>
            </w:r>
          </w:p>
          <w:p w:rsidR="0078075D" w:rsidRPr="00804B88" w:rsidRDefault="0078075D" w:rsidP="0078075D">
            <w:pPr>
              <w:spacing w:line="441" w:lineRule="exact"/>
              <w:ind w:right="84"/>
              <w:jc w:val="center"/>
              <w:rPr>
                <w:rFonts w:ascii="Comic Sans MS" w:eastAsia="Comic Sans MS" w:hAnsi="Comic Sans MS" w:cs="Comic Sans MS"/>
                <w:sz w:val="28"/>
                <w:szCs w:val="32"/>
                <w:lang w:val="it-IT"/>
              </w:rPr>
            </w:pPr>
            <w:r w:rsidRPr="00804B88">
              <w:rPr>
                <w:rFonts w:ascii="Comic Sans MS" w:eastAsia="Comic Sans MS" w:hAnsi="Comic Sans MS" w:cs="Comic Sans MS"/>
                <w:b/>
                <w:bCs/>
                <w:i/>
                <w:sz w:val="28"/>
                <w:szCs w:val="32"/>
                <w:lang w:val="it-IT"/>
              </w:rPr>
              <w:t>Fed</w:t>
            </w:r>
            <w:r w:rsidRPr="00804B88">
              <w:rPr>
                <w:rFonts w:ascii="Comic Sans MS" w:eastAsia="Comic Sans MS" w:hAnsi="Comic Sans MS" w:cs="Comic Sans MS"/>
                <w:b/>
                <w:bCs/>
                <w:i/>
                <w:spacing w:val="-2"/>
                <w:sz w:val="28"/>
                <w:szCs w:val="32"/>
                <w:lang w:val="it-IT"/>
              </w:rPr>
              <w:t>e</w:t>
            </w:r>
            <w:r w:rsidRPr="00804B88">
              <w:rPr>
                <w:rFonts w:ascii="Comic Sans MS" w:eastAsia="Comic Sans MS" w:hAnsi="Comic Sans MS" w:cs="Comic Sans MS"/>
                <w:b/>
                <w:bCs/>
                <w:i/>
                <w:spacing w:val="2"/>
                <w:sz w:val="28"/>
                <w:szCs w:val="32"/>
                <w:lang w:val="it-IT"/>
              </w:rPr>
              <w:t>r</w:t>
            </w:r>
            <w:r w:rsidRPr="00804B88">
              <w:rPr>
                <w:rFonts w:ascii="Comic Sans MS" w:eastAsia="Comic Sans MS" w:hAnsi="Comic Sans MS" w:cs="Comic Sans MS"/>
                <w:b/>
                <w:bCs/>
                <w:i/>
                <w:sz w:val="28"/>
                <w:szCs w:val="32"/>
                <w:lang w:val="it-IT"/>
              </w:rPr>
              <w:t>a</w:t>
            </w:r>
            <w:r w:rsidRPr="00804B88">
              <w:rPr>
                <w:rFonts w:ascii="Comic Sans MS" w:eastAsia="Comic Sans MS" w:hAnsi="Comic Sans MS" w:cs="Comic Sans MS"/>
                <w:b/>
                <w:bCs/>
                <w:i/>
                <w:spacing w:val="1"/>
                <w:sz w:val="28"/>
                <w:szCs w:val="32"/>
                <w:lang w:val="it-IT"/>
              </w:rPr>
              <w:t>z</w:t>
            </w:r>
            <w:r w:rsidRPr="00804B88">
              <w:rPr>
                <w:rFonts w:ascii="Comic Sans MS" w:eastAsia="Comic Sans MS" w:hAnsi="Comic Sans MS" w:cs="Comic Sans MS"/>
                <w:b/>
                <w:bCs/>
                <w:i/>
                <w:sz w:val="28"/>
                <w:szCs w:val="32"/>
                <w:lang w:val="it-IT"/>
              </w:rPr>
              <w:t>ioneL</w:t>
            </w:r>
            <w:r w:rsidRPr="00804B88">
              <w:rPr>
                <w:rFonts w:ascii="Comic Sans MS" w:eastAsia="Comic Sans MS" w:hAnsi="Comic Sans MS" w:cs="Comic Sans MS"/>
                <w:b/>
                <w:bCs/>
                <w:i/>
                <w:spacing w:val="2"/>
                <w:sz w:val="28"/>
                <w:szCs w:val="32"/>
                <w:lang w:val="it-IT"/>
              </w:rPr>
              <w:t>a</w:t>
            </w:r>
            <w:r w:rsidRPr="00804B88">
              <w:rPr>
                <w:rFonts w:ascii="Comic Sans MS" w:eastAsia="Comic Sans MS" w:hAnsi="Comic Sans MS" w:cs="Comic Sans MS"/>
                <w:bCs/>
                <w:i/>
                <w:sz w:val="28"/>
                <w:szCs w:val="32"/>
                <w:lang w:val="it-IT"/>
              </w:rPr>
              <w:t>v</w:t>
            </w:r>
            <w:r w:rsidRPr="00804B88">
              <w:rPr>
                <w:rFonts w:ascii="Comic Sans MS" w:eastAsia="Comic Sans MS" w:hAnsi="Comic Sans MS" w:cs="Comic Sans MS"/>
                <w:b/>
                <w:bCs/>
                <w:i/>
                <w:sz w:val="28"/>
                <w:szCs w:val="32"/>
                <w:lang w:val="it-IT"/>
              </w:rPr>
              <w:t>oratorid</w:t>
            </w:r>
            <w:r w:rsidRPr="00804B88">
              <w:rPr>
                <w:rFonts w:ascii="Comic Sans MS" w:eastAsia="Comic Sans MS" w:hAnsi="Comic Sans MS" w:cs="Comic Sans MS"/>
                <w:b/>
                <w:bCs/>
                <w:i/>
                <w:spacing w:val="1"/>
                <w:sz w:val="28"/>
                <w:szCs w:val="32"/>
                <w:lang w:val="it-IT"/>
              </w:rPr>
              <w:t>e</w:t>
            </w:r>
            <w:r w:rsidRPr="00804B88">
              <w:rPr>
                <w:rFonts w:ascii="Comic Sans MS" w:eastAsia="Comic Sans MS" w:hAnsi="Comic Sans MS" w:cs="Comic Sans MS"/>
                <w:b/>
                <w:bCs/>
                <w:i/>
                <w:spacing w:val="-1"/>
                <w:sz w:val="28"/>
                <w:szCs w:val="32"/>
                <w:lang w:val="it-IT"/>
              </w:rPr>
              <w:t>ll</w:t>
            </w:r>
            <w:r w:rsidRPr="00804B88">
              <w:rPr>
                <w:rFonts w:ascii="Comic Sans MS" w:eastAsia="Comic Sans MS" w:hAnsi="Comic Sans MS" w:cs="Comic Sans MS"/>
                <w:b/>
                <w:bCs/>
                <w:i/>
                <w:sz w:val="28"/>
                <w:szCs w:val="32"/>
                <w:lang w:val="it-IT"/>
              </w:rPr>
              <w:t>a</w:t>
            </w:r>
            <w:r w:rsidRPr="00804B88">
              <w:rPr>
                <w:rFonts w:ascii="Comic Sans MS" w:eastAsia="Comic Sans MS" w:hAnsi="Comic Sans MS" w:cs="Comic Sans MS"/>
                <w:b/>
                <w:bCs/>
                <w:i/>
                <w:spacing w:val="1"/>
                <w:sz w:val="28"/>
                <w:szCs w:val="32"/>
                <w:lang w:val="it-IT"/>
              </w:rPr>
              <w:t>C</w:t>
            </w:r>
            <w:r w:rsidRPr="00804B88">
              <w:rPr>
                <w:rFonts w:ascii="Comic Sans MS" w:eastAsia="Comic Sans MS" w:hAnsi="Comic Sans MS" w:cs="Comic Sans MS"/>
                <w:b/>
                <w:bCs/>
                <w:i/>
                <w:sz w:val="28"/>
                <w:szCs w:val="32"/>
                <w:lang w:val="it-IT"/>
              </w:rPr>
              <w:t>onosc</w:t>
            </w:r>
            <w:r w:rsidRPr="00804B88">
              <w:rPr>
                <w:rFonts w:ascii="Comic Sans MS" w:eastAsia="Comic Sans MS" w:hAnsi="Comic Sans MS" w:cs="Comic Sans MS"/>
                <w:b/>
                <w:bCs/>
                <w:i/>
                <w:spacing w:val="-1"/>
                <w:sz w:val="28"/>
                <w:szCs w:val="32"/>
                <w:lang w:val="it-IT"/>
              </w:rPr>
              <w:t>e</w:t>
            </w:r>
            <w:r w:rsidRPr="00804B88">
              <w:rPr>
                <w:rFonts w:ascii="Comic Sans MS" w:eastAsia="Comic Sans MS" w:hAnsi="Comic Sans MS" w:cs="Comic Sans MS"/>
                <w:b/>
                <w:bCs/>
                <w:i/>
                <w:sz w:val="28"/>
                <w:szCs w:val="32"/>
                <w:lang w:val="it-IT"/>
              </w:rPr>
              <w:t>nza</w:t>
            </w:r>
            <w:r w:rsidRPr="00804B88">
              <w:rPr>
                <w:rFonts w:ascii="Comic Sans MS" w:eastAsia="Comic Sans MS" w:hAnsi="Comic Sans MS" w:cs="Comic Sans MS"/>
                <w:b/>
                <w:bCs/>
                <w:i/>
                <w:spacing w:val="2"/>
                <w:sz w:val="28"/>
                <w:szCs w:val="32"/>
                <w:lang w:val="it-IT"/>
              </w:rPr>
              <w:t>C</w:t>
            </w:r>
            <w:r w:rsidRPr="00804B88">
              <w:rPr>
                <w:rFonts w:ascii="Comic Sans MS" w:eastAsia="Comic Sans MS" w:hAnsi="Comic Sans MS" w:cs="Comic Sans MS"/>
                <w:b/>
                <w:bCs/>
                <w:i/>
                <w:spacing w:val="-1"/>
                <w:sz w:val="28"/>
                <w:szCs w:val="32"/>
                <w:lang w:val="it-IT"/>
              </w:rPr>
              <w:t>G</w:t>
            </w:r>
            <w:r w:rsidRPr="00804B88">
              <w:rPr>
                <w:rFonts w:ascii="Comic Sans MS" w:eastAsia="Comic Sans MS" w:hAnsi="Comic Sans MS" w:cs="Comic Sans MS"/>
                <w:b/>
                <w:bCs/>
                <w:i/>
                <w:sz w:val="28"/>
                <w:szCs w:val="32"/>
                <w:lang w:val="it-IT"/>
              </w:rPr>
              <w:t>IL</w:t>
            </w:r>
          </w:p>
          <w:p w:rsidR="0078075D" w:rsidRPr="00205C1B" w:rsidRDefault="0078075D" w:rsidP="0078075D">
            <w:pPr>
              <w:spacing w:before="3"/>
              <w:ind w:right="77"/>
              <w:jc w:val="center"/>
              <w:rPr>
                <w:rFonts w:ascii="Arial Narrow" w:eastAsia="Arial Narrow" w:hAnsi="Arial Narrow" w:cs="Arial Narrow"/>
                <w:lang w:val="it-IT"/>
              </w:rPr>
            </w:pPr>
            <w:r w:rsidRPr="00205C1B">
              <w:rPr>
                <w:rFonts w:ascii="Arial Narrow" w:eastAsia="Arial Narrow" w:hAnsi="Arial Narrow" w:cs="Arial Narrow"/>
                <w:spacing w:val="-1"/>
                <w:lang w:val="it-IT"/>
              </w:rPr>
              <w:t>S</w:t>
            </w:r>
            <w:r w:rsidRPr="00205C1B">
              <w:rPr>
                <w:rFonts w:ascii="Arial Narrow" w:eastAsia="Arial Narrow" w:hAnsi="Arial Narrow" w:cs="Arial Narrow"/>
                <w:lang w:val="it-IT"/>
              </w:rPr>
              <w:t>indaca</w:t>
            </w:r>
            <w:r w:rsidRPr="00205C1B">
              <w:rPr>
                <w:rFonts w:ascii="Arial Narrow" w:eastAsia="Arial Narrow" w:hAnsi="Arial Narrow" w:cs="Arial Narrow"/>
                <w:spacing w:val="-3"/>
                <w:lang w:val="it-IT"/>
              </w:rPr>
              <w:t>t</w:t>
            </w:r>
            <w:r w:rsidRPr="00205C1B">
              <w:rPr>
                <w:rFonts w:ascii="Arial Narrow" w:eastAsia="Arial Narrow" w:hAnsi="Arial Narrow" w:cs="Arial Narrow"/>
                <w:lang w:val="it-IT"/>
              </w:rPr>
              <w:t>o de</w:t>
            </w:r>
            <w:r w:rsidRPr="00205C1B">
              <w:rPr>
                <w:rFonts w:ascii="Arial Narrow" w:eastAsia="Arial Narrow" w:hAnsi="Arial Narrow" w:cs="Arial Narrow"/>
                <w:spacing w:val="-2"/>
                <w:lang w:val="it-IT"/>
              </w:rPr>
              <w:t>l</w:t>
            </w:r>
            <w:r w:rsidRPr="00205C1B">
              <w:rPr>
                <w:rFonts w:ascii="Arial Narrow" w:eastAsia="Arial Narrow" w:hAnsi="Arial Narrow" w:cs="Arial Narrow"/>
                <w:lang w:val="it-IT"/>
              </w:rPr>
              <w:t>la</w:t>
            </w:r>
            <w:r w:rsidRPr="00205C1B">
              <w:rPr>
                <w:rFonts w:ascii="Arial Narrow" w:eastAsia="Arial Narrow" w:hAnsi="Arial Narrow" w:cs="Arial Narrow"/>
                <w:b/>
                <w:bCs/>
                <w:spacing w:val="-1"/>
                <w:lang w:val="it-IT"/>
              </w:rPr>
              <w:t>S</w:t>
            </w:r>
            <w:r w:rsidRPr="00205C1B">
              <w:rPr>
                <w:rFonts w:ascii="Arial Narrow" w:eastAsia="Arial Narrow" w:hAnsi="Arial Narrow" w:cs="Arial Narrow"/>
                <w:lang w:val="it-IT"/>
              </w:rPr>
              <w:t>c</w:t>
            </w:r>
            <w:r w:rsidRPr="00205C1B">
              <w:rPr>
                <w:rFonts w:ascii="Arial Narrow" w:eastAsia="Arial Narrow" w:hAnsi="Arial Narrow" w:cs="Arial Narrow"/>
                <w:spacing w:val="-3"/>
                <w:lang w:val="it-IT"/>
              </w:rPr>
              <w:t>u</w:t>
            </w:r>
            <w:r w:rsidRPr="00205C1B">
              <w:rPr>
                <w:rFonts w:ascii="Arial Narrow" w:eastAsia="Arial Narrow" w:hAnsi="Arial Narrow" w:cs="Arial Narrow"/>
                <w:lang w:val="it-IT"/>
              </w:rPr>
              <w:t>ola,del</w:t>
            </w:r>
            <w:r w:rsidRPr="00205C1B">
              <w:rPr>
                <w:rFonts w:ascii="Arial Narrow" w:eastAsia="Arial Narrow" w:hAnsi="Arial Narrow" w:cs="Arial Narrow"/>
                <w:spacing w:val="-2"/>
                <w:lang w:val="it-IT"/>
              </w:rPr>
              <w:t>l</w:t>
            </w:r>
            <w:r w:rsidRPr="00205C1B">
              <w:rPr>
                <w:rFonts w:ascii="Arial Narrow" w:eastAsia="Arial Narrow" w:hAnsi="Arial Narrow" w:cs="Arial Narrow"/>
                <w:spacing w:val="1"/>
                <w:lang w:val="it-IT"/>
              </w:rPr>
              <w:t>’</w:t>
            </w:r>
            <w:r w:rsidRPr="00205C1B">
              <w:rPr>
                <w:rFonts w:ascii="Arial Narrow" w:eastAsia="Arial Narrow" w:hAnsi="Arial Narrow" w:cs="Arial Narrow"/>
                <w:b/>
                <w:bCs/>
                <w:spacing w:val="-2"/>
                <w:lang w:val="it-IT"/>
              </w:rPr>
              <w:t>U</w:t>
            </w:r>
            <w:r w:rsidRPr="00205C1B">
              <w:rPr>
                <w:rFonts w:ascii="Arial Narrow" w:eastAsia="Arial Narrow" w:hAnsi="Arial Narrow" w:cs="Arial Narrow"/>
                <w:lang w:val="it-IT"/>
              </w:rPr>
              <w:t>niver</w:t>
            </w:r>
            <w:r w:rsidRPr="00205C1B">
              <w:rPr>
                <w:rFonts w:ascii="Arial Narrow" w:eastAsia="Arial Narrow" w:hAnsi="Arial Narrow" w:cs="Arial Narrow"/>
                <w:spacing w:val="-2"/>
                <w:lang w:val="it-IT"/>
              </w:rPr>
              <w:t>s</w:t>
            </w:r>
            <w:r w:rsidRPr="00205C1B">
              <w:rPr>
                <w:rFonts w:ascii="Arial Narrow" w:eastAsia="Arial Narrow" w:hAnsi="Arial Narrow" w:cs="Arial Narrow"/>
                <w:lang w:val="it-IT"/>
              </w:rPr>
              <w:t xml:space="preserve">ità, </w:t>
            </w:r>
            <w:r w:rsidRPr="00205C1B">
              <w:rPr>
                <w:rFonts w:ascii="Arial Narrow" w:eastAsia="Arial Narrow" w:hAnsi="Arial Narrow" w:cs="Arial Narrow"/>
                <w:spacing w:val="-2"/>
                <w:lang w:val="it-IT"/>
              </w:rPr>
              <w:t>d</w:t>
            </w:r>
            <w:r w:rsidRPr="00205C1B">
              <w:rPr>
                <w:rFonts w:ascii="Arial Narrow" w:eastAsia="Arial Narrow" w:hAnsi="Arial Narrow" w:cs="Arial Narrow"/>
                <w:lang w:val="it-IT"/>
              </w:rPr>
              <w:t>el</w:t>
            </w:r>
            <w:r w:rsidRPr="00205C1B">
              <w:rPr>
                <w:rFonts w:ascii="Arial Narrow" w:eastAsia="Arial Narrow" w:hAnsi="Arial Narrow" w:cs="Arial Narrow"/>
                <w:spacing w:val="-2"/>
                <w:lang w:val="it-IT"/>
              </w:rPr>
              <w:t>l</w:t>
            </w:r>
            <w:r w:rsidRPr="00205C1B">
              <w:rPr>
                <w:rFonts w:ascii="Arial Narrow" w:eastAsia="Arial Narrow" w:hAnsi="Arial Narrow" w:cs="Arial Narrow"/>
                <w:spacing w:val="1"/>
                <w:lang w:val="it-IT"/>
              </w:rPr>
              <w:t>’</w:t>
            </w:r>
            <w:r w:rsidRPr="00205C1B">
              <w:rPr>
                <w:rFonts w:ascii="Arial Narrow" w:eastAsia="Arial Narrow" w:hAnsi="Arial Narrow" w:cs="Arial Narrow"/>
                <w:b/>
                <w:bCs/>
                <w:spacing w:val="-2"/>
                <w:lang w:val="it-IT"/>
              </w:rPr>
              <w:t>A</w:t>
            </w:r>
            <w:r w:rsidRPr="00205C1B">
              <w:rPr>
                <w:rFonts w:ascii="Arial Narrow" w:eastAsia="Arial Narrow" w:hAnsi="Arial Narrow" w:cs="Arial Narrow"/>
                <w:lang w:val="it-IT"/>
              </w:rPr>
              <w:t>lta fo</w:t>
            </w:r>
            <w:r w:rsidRPr="00205C1B">
              <w:rPr>
                <w:rFonts w:ascii="Arial Narrow" w:eastAsia="Arial Narrow" w:hAnsi="Arial Narrow" w:cs="Arial Narrow"/>
                <w:spacing w:val="-3"/>
                <w:lang w:val="it-IT"/>
              </w:rPr>
              <w:t>r</w:t>
            </w:r>
            <w:r w:rsidRPr="00205C1B">
              <w:rPr>
                <w:rFonts w:ascii="Arial Narrow" w:eastAsia="Arial Narrow" w:hAnsi="Arial Narrow" w:cs="Arial Narrow"/>
                <w:lang w:val="it-IT"/>
              </w:rPr>
              <w:t>ma</w:t>
            </w:r>
            <w:r w:rsidRPr="00205C1B">
              <w:rPr>
                <w:rFonts w:ascii="Arial Narrow" w:eastAsia="Arial Narrow" w:hAnsi="Arial Narrow" w:cs="Arial Narrow"/>
                <w:spacing w:val="-2"/>
                <w:lang w:val="it-IT"/>
              </w:rPr>
              <w:t>z</w:t>
            </w:r>
            <w:r w:rsidRPr="00205C1B">
              <w:rPr>
                <w:rFonts w:ascii="Arial Narrow" w:eastAsia="Arial Narrow" w:hAnsi="Arial Narrow" w:cs="Arial Narrow"/>
                <w:lang w:val="it-IT"/>
              </w:rPr>
              <w:t xml:space="preserve">ionee della </w:t>
            </w:r>
            <w:r w:rsidRPr="00205C1B">
              <w:rPr>
                <w:rFonts w:ascii="Arial Narrow" w:eastAsia="Arial Narrow" w:hAnsi="Arial Narrow" w:cs="Arial Narrow"/>
                <w:b/>
                <w:bCs/>
                <w:spacing w:val="-2"/>
                <w:lang w:val="it-IT"/>
              </w:rPr>
              <w:t>R</w:t>
            </w:r>
            <w:r w:rsidRPr="00205C1B">
              <w:rPr>
                <w:rFonts w:ascii="Arial Narrow" w:eastAsia="Arial Narrow" w:hAnsi="Arial Narrow" w:cs="Arial Narrow"/>
                <w:lang w:val="it-IT"/>
              </w:rPr>
              <w:t>i</w:t>
            </w:r>
            <w:r w:rsidRPr="00205C1B">
              <w:rPr>
                <w:rFonts w:ascii="Arial Narrow" w:eastAsia="Arial Narrow" w:hAnsi="Arial Narrow" w:cs="Arial Narrow"/>
                <w:spacing w:val="1"/>
                <w:lang w:val="it-IT"/>
              </w:rPr>
              <w:t>c</w:t>
            </w:r>
            <w:r w:rsidRPr="00205C1B">
              <w:rPr>
                <w:rFonts w:ascii="Arial Narrow" w:eastAsia="Arial Narrow" w:hAnsi="Arial Narrow" w:cs="Arial Narrow"/>
                <w:lang w:val="it-IT"/>
              </w:rPr>
              <w:t>e</w:t>
            </w:r>
            <w:r w:rsidRPr="00205C1B">
              <w:rPr>
                <w:rFonts w:ascii="Arial Narrow" w:eastAsia="Arial Narrow" w:hAnsi="Arial Narrow" w:cs="Arial Narrow"/>
                <w:spacing w:val="-3"/>
                <w:lang w:val="it-IT"/>
              </w:rPr>
              <w:t>r</w:t>
            </w:r>
            <w:r w:rsidRPr="00205C1B">
              <w:rPr>
                <w:rFonts w:ascii="Arial Narrow" w:eastAsia="Arial Narrow" w:hAnsi="Arial Narrow" w:cs="Arial Narrow"/>
                <w:lang w:val="it-IT"/>
              </w:rPr>
              <w:t>ca</w:t>
            </w:r>
          </w:p>
          <w:p w:rsidR="0078075D" w:rsidRDefault="0078075D" w:rsidP="0078075D">
            <w:pPr>
              <w:spacing w:before="8" w:line="190" w:lineRule="exact"/>
              <w:rPr>
                <w:sz w:val="19"/>
                <w:szCs w:val="19"/>
                <w:lang w:val="it-IT"/>
              </w:rPr>
            </w:pPr>
          </w:p>
        </w:tc>
      </w:tr>
    </w:tbl>
    <w:p w:rsidR="00B63B8B" w:rsidRDefault="00B63B8B">
      <w:pPr>
        <w:spacing w:before="8" w:line="190" w:lineRule="exact"/>
        <w:rPr>
          <w:sz w:val="19"/>
          <w:szCs w:val="19"/>
          <w:lang w:val="it-IT"/>
        </w:rPr>
      </w:pPr>
    </w:p>
    <w:p w:rsidR="00BB1E66" w:rsidRPr="006D39B9" w:rsidRDefault="00BB1E66" w:rsidP="00BB1E66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D39B9">
        <w:rPr>
          <w:rFonts w:ascii="Times New Roman" w:hAnsi="Times New Roman" w:cs="Times New Roman"/>
          <w:sz w:val="24"/>
          <w:szCs w:val="24"/>
          <w:lang w:val="it-IT"/>
        </w:rPr>
        <w:t>COMUNICATO STAMPA</w:t>
      </w:r>
    </w:p>
    <w:p w:rsidR="00BB1E66" w:rsidRPr="006D39B9" w:rsidRDefault="00BB1E66" w:rsidP="00BB1E6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B1E66" w:rsidRPr="006D39B9" w:rsidRDefault="00BB1E66" w:rsidP="00BB1E66">
      <w:pPr>
        <w:ind w:left="-142" w:right="-143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0B330F">
        <w:rPr>
          <w:rFonts w:ascii="Times New Roman" w:hAnsi="Times New Roman" w:cs="Times New Roman"/>
          <w:b/>
          <w:sz w:val="24"/>
          <w:szCs w:val="24"/>
          <w:lang w:val="it-IT"/>
        </w:rPr>
        <w:t>EVELINA VIELE</w:t>
      </w:r>
      <w:r w:rsidRPr="006D39B9">
        <w:rPr>
          <w:rFonts w:ascii="Times New Roman" w:hAnsi="Times New Roman" w:cs="Times New Roman"/>
          <w:sz w:val="24"/>
          <w:szCs w:val="24"/>
          <w:lang w:val="it-IT"/>
        </w:rPr>
        <w:t xml:space="preserve"> ELETTA SEGRETARIO GENERALE PROVINCIALE DELLA FLC.</w:t>
      </w:r>
    </w:p>
    <w:p w:rsidR="00BB1E66" w:rsidRPr="006D39B9" w:rsidRDefault="00BB1E66" w:rsidP="00BB1E6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B1E66" w:rsidRPr="006D39B9" w:rsidRDefault="00BB1E66" w:rsidP="00BB1E6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A5C72" w:rsidRPr="006D39B9" w:rsidRDefault="00BB1E66" w:rsidP="00F76C9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39B9">
        <w:rPr>
          <w:rFonts w:ascii="Times New Roman" w:hAnsi="Times New Roman" w:cs="Times New Roman"/>
          <w:sz w:val="24"/>
          <w:szCs w:val="24"/>
          <w:lang w:val="it-IT"/>
        </w:rPr>
        <w:t xml:space="preserve">Riunito presso il Salone “Di Vittorio” della Camera del Lavoro CGIL di Benevento, </w:t>
      </w:r>
      <w:r w:rsidR="00F76C9C">
        <w:rPr>
          <w:rFonts w:ascii="Times New Roman" w:hAnsi="Times New Roman" w:cs="Times New Roman"/>
          <w:sz w:val="24"/>
          <w:szCs w:val="24"/>
          <w:lang w:val="it-IT"/>
        </w:rPr>
        <w:t>l’Assemblea generale</w:t>
      </w:r>
      <w:r w:rsidRPr="006D39B9">
        <w:rPr>
          <w:rFonts w:ascii="Times New Roman" w:hAnsi="Times New Roman" w:cs="Times New Roman"/>
          <w:sz w:val="24"/>
          <w:szCs w:val="24"/>
          <w:lang w:val="it-IT"/>
        </w:rPr>
        <w:t xml:space="preserve"> Provinciale ha eletto </w:t>
      </w:r>
      <w:r w:rsidR="00AA5C72" w:rsidRPr="006D39B9">
        <w:rPr>
          <w:rFonts w:ascii="Times New Roman" w:hAnsi="Times New Roman" w:cs="Times New Roman"/>
          <w:sz w:val="24"/>
          <w:szCs w:val="24"/>
          <w:lang w:val="it-IT"/>
        </w:rPr>
        <w:t>Evelina Viele</w:t>
      </w:r>
      <w:r w:rsidR="00690D4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76C9C">
        <w:rPr>
          <w:rFonts w:ascii="Times New Roman" w:hAnsi="Times New Roman" w:cs="Times New Roman"/>
          <w:sz w:val="24"/>
          <w:szCs w:val="24"/>
          <w:lang w:val="it-IT"/>
        </w:rPr>
        <w:t xml:space="preserve">prima </w:t>
      </w:r>
      <w:r w:rsidRPr="006D39B9">
        <w:rPr>
          <w:rFonts w:ascii="Times New Roman" w:hAnsi="Times New Roman" w:cs="Times New Roman"/>
          <w:sz w:val="24"/>
          <w:szCs w:val="24"/>
          <w:lang w:val="it-IT"/>
        </w:rPr>
        <w:t>Segretari</w:t>
      </w:r>
      <w:r w:rsidR="00F76C9C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6D39B9">
        <w:rPr>
          <w:rFonts w:ascii="Times New Roman" w:hAnsi="Times New Roman" w:cs="Times New Roman"/>
          <w:sz w:val="24"/>
          <w:szCs w:val="24"/>
          <w:lang w:val="it-IT"/>
        </w:rPr>
        <w:t xml:space="preserve"> generale </w:t>
      </w:r>
      <w:r w:rsidR="00F76C9C">
        <w:rPr>
          <w:rFonts w:ascii="Times New Roman" w:hAnsi="Times New Roman" w:cs="Times New Roman"/>
          <w:sz w:val="24"/>
          <w:szCs w:val="24"/>
          <w:lang w:val="it-IT"/>
        </w:rPr>
        <w:t xml:space="preserve">donna della </w:t>
      </w:r>
      <w:bookmarkStart w:id="0" w:name="_GoBack"/>
      <w:bookmarkEnd w:id="0"/>
      <w:r w:rsidRPr="006D39B9">
        <w:rPr>
          <w:rFonts w:ascii="Times New Roman" w:hAnsi="Times New Roman" w:cs="Times New Roman"/>
          <w:sz w:val="24"/>
          <w:szCs w:val="24"/>
          <w:lang w:val="it-IT"/>
        </w:rPr>
        <w:t xml:space="preserve">FLC, Sindacato della Scuola, dell’Università, della Ricerca dell’Alta formazione artistica e musicale, della CGIL. </w:t>
      </w:r>
    </w:p>
    <w:p w:rsidR="00BB1E66" w:rsidRPr="006D39B9" w:rsidRDefault="00BB1E66" w:rsidP="00F76C9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39B9">
        <w:rPr>
          <w:rFonts w:ascii="Times New Roman" w:hAnsi="Times New Roman" w:cs="Times New Roman"/>
          <w:sz w:val="24"/>
          <w:szCs w:val="24"/>
          <w:lang w:val="it-IT"/>
        </w:rPr>
        <w:t>La scelta dei delegati è stata manifesta</w:t>
      </w:r>
      <w:r w:rsidR="00F76C9C">
        <w:rPr>
          <w:rFonts w:ascii="Times New Roman" w:hAnsi="Times New Roman" w:cs="Times New Roman"/>
          <w:sz w:val="24"/>
          <w:szCs w:val="24"/>
          <w:lang w:val="it-IT"/>
        </w:rPr>
        <w:t>ta nel</w:t>
      </w:r>
      <w:r w:rsidRPr="006D39B9">
        <w:rPr>
          <w:rFonts w:ascii="Times New Roman" w:hAnsi="Times New Roman" w:cs="Times New Roman"/>
          <w:sz w:val="24"/>
          <w:szCs w:val="24"/>
          <w:lang w:val="it-IT"/>
        </w:rPr>
        <w:t xml:space="preserve"> consenso e </w:t>
      </w:r>
      <w:r w:rsidR="00F76C9C">
        <w:rPr>
          <w:rFonts w:ascii="Times New Roman" w:hAnsi="Times New Roman" w:cs="Times New Roman"/>
          <w:sz w:val="24"/>
          <w:szCs w:val="24"/>
          <w:lang w:val="it-IT"/>
        </w:rPr>
        <w:t xml:space="preserve">nella </w:t>
      </w:r>
      <w:r w:rsidRPr="006D39B9">
        <w:rPr>
          <w:rFonts w:ascii="Times New Roman" w:hAnsi="Times New Roman" w:cs="Times New Roman"/>
          <w:sz w:val="24"/>
          <w:szCs w:val="24"/>
          <w:lang w:val="it-IT"/>
        </w:rPr>
        <w:t xml:space="preserve">soddisfazione generale, sottolineati nell’intervento di </w:t>
      </w:r>
      <w:r w:rsidR="00AA5C72" w:rsidRPr="006D39B9">
        <w:rPr>
          <w:rFonts w:ascii="Times New Roman" w:hAnsi="Times New Roman" w:cs="Times New Roman"/>
          <w:sz w:val="24"/>
          <w:szCs w:val="24"/>
          <w:lang w:val="it-IT"/>
        </w:rPr>
        <w:t>Alessandro Rapezzi</w:t>
      </w:r>
      <w:r w:rsidRPr="006D39B9">
        <w:rPr>
          <w:rFonts w:ascii="Times New Roman" w:hAnsi="Times New Roman" w:cs="Times New Roman"/>
          <w:sz w:val="24"/>
          <w:szCs w:val="24"/>
          <w:lang w:val="it-IT"/>
        </w:rPr>
        <w:t xml:space="preserve">, Segretario generale regionale dell’organizzazione, e da </w:t>
      </w:r>
      <w:r w:rsidR="00AA5C72" w:rsidRPr="006D39B9">
        <w:rPr>
          <w:rFonts w:ascii="Times New Roman" w:hAnsi="Times New Roman" w:cs="Times New Roman"/>
          <w:sz w:val="24"/>
          <w:szCs w:val="24"/>
          <w:lang w:val="it-IT"/>
        </w:rPr>
        <w:t>Rosita Galdiero</w:t>
      </w:r>
      <w:r w:rsidRPr="006D39B9">
        <w:rPr>
          <w:rFonts w:ascii="Times New Roman" w:hAnsi="Times New Roman" w:cs="Times New Roman"/>
          <w:sz w:val="24"/>
          <w:szCs w:val="24"/>
          <w:lang w:val="it-IT"/>
        </w:rPr>
        <w:t>, Segretario generale CGIL provinciale.</w:t>
      </w:r>
    </w:p>
    <w:p w:rsidR="00AA5C72" w:rsidRDefault="00AA5C72" w:rsidP="00F76C9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36D87" w:rsidRDefault="00136D87" w:rsidP="00136D8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6D87">
        <w:rPr>
          <w:rFonts w:ascii="Times New Roman" w:hAnsi="Times New Roman" w:cs="Times New Roman"/>
          <w:sz w:val="24"/>
          <w:szCs w:val="24"/>
          <w:lang w:val="it-IT"/>
        </w:rPr>
        <w:t>Docente di scuola primaria dal 1986, prima in Toscana, poi a Napoli 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attualmente a Montesarchio, paese natale e di residenza, svolge la sua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 xml:space="preserve">attività lavorativa presso l’Istituto Comprensivo </w:t>
      </w:r>
      <w:r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136D87">
        <w:rPr>
          <w:rFonts w:ascii="Times New Roman" w:hAnsi="Times New Roman" w:cs="Times New Roman"/>
          <w:i/>
          <w:sz w:val="24"/>
          <w:szCs w:val="24"/>
          <w:lang w:val="it-IT"/>
        </w:rPr>
        <w:t>Ilaria Alpi</w:t>
      </w:r>
      <w:r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. E’ membro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dello Staff di Dirigenza e ricopre diversi incarichi. Si occupa 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progettazione, organizzazione dei processi di apprendimento 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valutazione, in vari contesti formativi e di sistema, monitoraggio e analisi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dei dati contenuti nel report delle prove standardizzate, promuovendone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 xml:space="preserve">l’uso formativo. </w:t>
      </w:r>
      <w:r w:rsidR="00C31786">
        <w:rPr>
          <w:rFonts w:ascii="Times New Roman" w:hAnsi="Times New Roman" w:cs="Times New Roman"/>
          <w:sz w:val="24"/>
          <w:szCs w:val="24"/>
          <w:lang w:val="it-IT"/>
        </w:rPr>
        <w:t xml:space="preserve">È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Funzione Strumentale dell’Area 5 “Qualità- Valutazione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-Autovalutazione d’Istituto” dal 2013, referente INVALSI, componente del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 xml:space="preserve">NIV per la progettazione del RAV e del </w:t>
      </w:r>
      <w:proofErr w:type="spellStart"/>
      <w:r w:rsidRPr="00136D87">
        <w:rPr>
          <w:rFonts w:ascii="Times New Roman" w:hAnsi="Times New Roman" w:cs="Times New Roman"/>
          <w:sz w:val="24"/>
          <w:szCs w:val="24"/>
          <w:lang w:val="it-IT"/>
        </w:rPr>
        <w:t>PdM</w:t>
      </w:r>
      <w:proofErr w:type="spellEnd"/>
      <w:r w:rsidRPr="00136D87">
        <w:rPr>
          <w:rFonts w:ascii="Times New Roman" w:hAnsi="Times New Roman" w:cs="Times New Roman"/>
          <w:sz w:val="24"/>
          <w:szCs w:val="24"/>
          <w:lang w:val="it-IT"/>
        </w:rPr>
        <w:t>, del Team per l’Innovazione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Digitale nel PNSD, referente e valutatore dei progetti PON-POR.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136D87" w:rsidRPr="00136D87" w:rsidRDefault="00136D87" w:rsidP="00136D8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6D87">
        <w:rPr>
          <w:rFonts w:ascii="Times New Roman" w:hAnsi="Times New Roman" w:cs="Times New Roman"/>
          <w:sz w:val="24"/>
          <w:szCs w:val="24"/>
          <w:lang w:val="it-IT"/>
        </w:rPr>
        <w:t>Appassionata di comunicazione e nuove tecnologie applicate alla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didattica, in particolare per l’insegnamento della lingua inglese, fa parte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di vari gruppi di ricerca-azione sulle Misure di Accompagnamento per 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Indicazioni nazionali, sul Curricolo verticale, sulla Didattica per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competenze e laboratori linguistici, sui modelli di Certificazione delle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Competenze, sui percorsi educativi per una Scuola inclusiva e innovativa.</w:t>
      </w:r>
    </w:p>
    <w:p w:rsidR="00136D87" w:rsidRPr="006D39B9" w:rsidRDefault="00136D87" w:rsidP="00136D8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36D87">
        <w:rPr>
          <w:rFonts w:ascii="Times New Roman" w:hAnsi="Times New Roman" w:cs="Times New Roman"/>
          <w:sz w:val="24"/>
          <w:szCs w:val="24"/>
          <w:lang w:val="it-IT"/>
        </w:rPr>
        <w:t>Ha svolto ruoli di coordinamento e conduzione di gruppi di lavoro,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gestione di rapporti con enti esterni per iniziative, convegni, progetti sui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temi della legalità e dei rapporti scuola/famiglia/territorio. Oltre al lavoro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d’aula e allo studio personale ha partecipato a seminari e corsi di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 xml:space="preserve">formazione/aggiornamento in Italia e all’estero (progetti </w:t>
      </w:r>
      <w:proofErr w:type="spellStart"/>
      <w:r w:rsidRPr="00136D87">
        <w:rPr>
          <w:rFonts w:ascii="Times New Roman" w:hAnsi="Times New Roman" w:cs="Times New Roman"/>
          <w:sz w:val="24"/>
          <w:szCs w:val="24"/>
          <w:lang w:val="it-IT"/>
        </w:rPr>
        <w:t>Comenius</w:t>
      </w:r>
      <w:proofErr w:type="spellEnd"/>
      <w:r w:rsidRPr="00136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36D87">
        <w:rPr>
          <w:rFonts w:ascii="Times New Roman" w:hAnsi="Times New Roman" w:cs="Times New Roman"/>
          <w:sz w:val="24"/>
          <w:szCs w:val="24"/>
          <w:lang w:val="it-IT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36D87">
        <w:rPr>
          <w:rFonts w:ascii="Times New Roman" w:hAnsi="Times New Roman" w:cs="Times New Roman"/>
          <w:sz w:val="24"/>
          <w:szCs w:val="24"/>
          <w:lang w:val="it-IT"/>
        </w:rPr>
        <w:t>European</w:t>
      </w:r>
      <w:proofErr w:type="spellEnd"/>
      <w:r w:rsidRPr="00136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36D87">
        <w:rPr>
          <w:rFonts w:ascii="Times New Roman" w:hAnsi="Times New Roman" w:cs="Times New Roman"/>
          <w:sz w:val="24"/>
          <w:szCs w:val="24"/>
          <w:lang w:val="it-IT"/>
        </w:rPr>
        <w:t>teachers</w:t>
      </w:r>
      <w:proofErr w:type="spellEnd"/>
      <w:r w:rsidRPr="00136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136D87">
        <w:rPr>
          <w:rFonts w:ascii="Times New Roman" w:hAnsi="Times New Roman" w:cs="Times New Roman"/>
          <w:sz w:val="24"/>
          <w:szCs w:val="24"/>
          <w:lang w:val="it-IT"/>
        </w:rPr>
        <w:t>of</w:t>
      </w:r>
      <w:proofErr w:type="spellEnd"/>
      <w:r w:rsidRPr="00136D87">
        <w:rPr>
          <w:rFonts w:ascii="Times New Roman" w:hAnsi="Times New Roman" w:cs="Times New Roman"/>
          <w:sz w:val="24"/>
          <w:szCs w:val="24"/>
          <w:lang w:val="it-IT"/>
        </w:rPr>
        <w:t xml:space="preserve"> English in UK- </w:t>
      </w:r>
      <w:proofErr w:type="spellStart"/>
      <w:r w:rsidRPr="00136D87">
        <w:rPr>
          <w:rFonts w:ascii="Times New Roman" w:hAnsi="Times New Roman" w:cs="Times New Roman"/>
          <w:sz w:val="24"/>
          <w:szCs w:val="24"/>
          <w:lang w:val="it-IT"/>
        </w:rPr>
        <w:t>eTwinning</w:t>
      </w:r>
      <w:proofErr w:type="spellEnd"/>
      <w:r w:rsidRPr="00136D87">
        <w:rPr>
          <w:rFonts w:ascii="Times New Roman" w:hAnsi="Times New Roman" w:cs="Times New Roman"/>
          <w:sz w:val="24"/>
          <w:szCs w:val="24"/>
          <w:lang w:val="it-IT"/>
        </w:rPr>
        <w:t>), grazie ai quali ha maturato conoscenza relativa alla comparazione e valutazione dei sistemi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scolastici e dell’analisi delle politiche dell’istruzione attraverso scambi con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colleghi europei. I suoi interessi e campi di studio/formazione includono 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>temi delle diseguaglianze educative, della multiculturalità 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36D87">
        <w:rPr>
          <w:rFonts w:ascii="Times New Roman" w:hAnsi="Times New Roman" w:cs="Times New Roman"/>
          <w:sz w:val="24"/>
          <w:szCs w:val="24"/>
          <w:lang w:val="it-IT"/>
        </w:rPr>
        <w:t xml:space="preserve">dell’educazione degli adulti nella prospettiva del </w:t>
      </w:r>
      <w:proofErr w:type="spellStart"/>
      <w:r w:rsidRPr="00136D87">
        <w:rPr>
          <w:rFonts w:ascii="Times New Roman" w:hAnsi="Times New Roman" w:cs="Times New Roman"/>
          <w:sz w:val="24"/>
          <w:szCs w:val="24"/>
          <w:lang w:val="it-IT"/>
        </w:rPr>
        <w:t>lifelonglearning</w:t>
      </w:r>
      <w:proofErr w:type="spellEnd"/>
      <w:r w:rsidRPr="00136D8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20526" w:rsidRPr="006D39B9" w:rsidRDefault="006D39B9" w:rsidP="00F76C9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Eletta RSU nel 2015 e confermata nel 2018 </w:t>
      </w:r>
      <w:r w:rsidR="00220526">
        <w:rPr>
          <w:rFonts w:ascii="Times New Roman" w:hAnsi="Times New Roman" w:cs="Times New Roman"/>
          <w:sz w:val="24"/>
          <w:szCs w:val="24"/>
          <w:lang w:val="it-IT"/>
        </w:rPr>
        <w:t>nelle liste della FLC risultando la più votata in provincia di Benevento</w:t>
      </w:r>
      <w:r w:rsidR="00136D87">
        <w:rPr>
          <w:rFonts w:ascii="Times New Roman" w:hAnsi="Times New Roman" w:cs="Times New Roman"/>
          <w:sz w:val="24"/>
          <w:szCs w:val="24"/>
          <w:lang w:val="it-IT"/>
        </w:rPr>
        <w:t>, proprio per le sue doti d</w:t>
      </w:r>
      <w:r w:rsidR="00220526" w:rsidRPr="006D39B9">
        <w:rPr>
          <w:rFonts w:ascii="Times New Roman" w:hAnsi="Times New Roman" w:cs="Times New Roman"/>
          <w:sz w:val="24"/>
          <w:szCs w:val="24"/>
          <w:lang w:val="it-IT"/>
        </w:rPr>
        <w:t>i attent</w:t>
      </w:r>
      <w:r w:rsidR="00220526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220526" w:rsidRPr="006D39B9">
        <w:rPr>
          <w:rFonts w:ascii="Times New Roman" w:hAnsi="Times New Roman" w:cs="Times New Roman"/>
          <w:sz w:val="24"/>
          <w:szCs w:val="24"/>
          <w:lang w:val="it-IT"/>
        </w:rPr>
        <w:t xml:space="preserve"> e paziente ascoltat</w:t>
      </w:r>
      <w:r w:rsidR="00136D87">
        <w:rPr>
          <w:rFonts w:ascii="Times New Roman" w:hAnsi="Times New Roman" w:cs="Times New Roman"/>
          <w:sz w:val="24"/>
          <w:szCs w:val="24"/>
          <w:lang w:val="it-IT"/>
        </w:rPr>
        <w:t>rice</w:t>
      </w:r>
      <w:r w:rsidR="00220526" w:rsidRPr="006D39B9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690D41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220526" w:rsidRPr="006D39B9">
        <w:rPr>
          <w:rFonts w:ascii="Times New Roman" w:hAnsi="Times New Roman" w:cs="Times New Roman"/>
          <w:sz w:val="24"/>
          <w:szCs w:val="24"/>
          <w:lang w:val="it-IT"/>
        </w:rPr>
        <w:t>vigile difensore delle tutele collettive ed individuali.</w:t>
      </w:r>
    </w:p>
    <w:p w:rsidR="00220526" w:rsidRPr="006D39B9" w:rsidRDefault="00220526" w:rsidP="00F76C9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Eletta nella segreteria della FLC CGIL dal</w:t>
      </w:r>
      <w:r w:rsidR="00C3178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36D87">
        <w:rPr>
          <w:rFonts w:ascii="Times New Roman" w:hAnsi="Times New Roman" w:cs="Times New Roman"/>
          <w:sz w:val="24"/>
          <w:szCs w:val="24"/>
          <w:lang w:val="it-IT"/>
        </w:rPr>
        <w:t xml:space="preserve">8 dicembre 2016 </w:t>
      </w:r>
      <w:r>
        <w:rPr>
          <w:rFonts w:ascii="Times New Roman" w:hAnsi="Times New Roman" w:cs="Times New Roman"/>
          <w:sz w:val="24"/>
          <w:szCs w:val="24"/>
          <w:lang w:val="it-IT"/>
        </w:rPr>
        <w:t>Evelina Viele</w:t>
      </w:r>
      <w:r w:rsidR="00136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D39B9">
        <w:rPr>
          <w:rFonts w:ascii="Times New Roman" w:hAnsi="Times New Roman" w:cs="Times New Roman"/>
          <w:sz w:val="24"/>
          <w:szCs w:val="24"/>
          <w:lang w:val="it-IT"/>
        </w:rPr>
        <w:t xml:space="preserve">prende il posto di </w:t>
      </w:r>
      <w:r>
        <w:rPr>
          <w:rFonts w:ascii="Times New Roman" w:hAnsi="Times New Roman" w:cs="Times New Roman"/>
          <w:sz w:val="24"/>
          <w:szCs w:val="24"/>
          <w:lang w:val="it-IT"/>
        </w:rPr>
        <w:t>Enrico Macrì destinato ad altri incarichi nella CGIL</w:t>
      </w:r>
      <w:r w:rsidR="00136D8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6D39B9" w:rsidRDefault="006D39B9" w:rsidP="00F76C9C">
      <w:pPr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B330F" w:rsidRPr="006D39B9" w:rsidRDefault="000B330F" w:rsidP="000B330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D39B9">
        <w:rPr>
          <w:rFonts w:ascii="Times New Roman" w:hAnsi="Times New Roman" w:cs="Times New Roman"/>
          <w:sz w:val="24"/>
          <w:szCs w:val="24"/>
          <w:lang w:val="it-IT"/>
        </w:rPr>
        <w:t>Benevento, 1</w:t>
      </w:r>
      <w:r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6D39B9">
        <w:rPr>
          <w:rFonts w:ascii="Times New Roman" w:hAnsi="Times New Roman" w:cs="Times New Roman"/>
          <w:sz w:val="24"/>
          <w:szCs w:val="24"/>
          <w:lang w:val="it-IT"/>
        </w:rPr>
        <w:t xml:space="preserve"> gennaio 2019</w:t>
      </w:r>
    </w:p>
    <w:p w:rsidR="00BB1E66" w:rsidRDefault="00BB1E66" w:rsidP="00AD3D8E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6D39B9">
        <w:rPr>
          <w:rFonts w:ascii="Times New Roman" w:hAnsi="Times New Roman" w:cs="Times New Roman"/>
          <w:sz w:val="24"/>
          <w:szCs w:val="24"/>
          <w:lang w:val="it-IT"/>
        </w:rPr>
        <w:t xml:space="preserve">Segreteria Provinciale FLC Benevento </w:t>
      </w:r>
    </w:p>
    <w:p w:rsidR="000B330F" w:rsidRPr="006D39B9" w:rsidRDefault="000B330F" w:rsidP="000B330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6D39B9">
        <w:rPr>
          <w:rFonts w:ascii="Times New Roman" w:hAnsi="Times New Roman" w:cs="Times New Roman"/>
          <w:sz w:val="24"/>
          <w:szCs w:val="24"/>
          <w:lang w:val="it-IT"/>
        </w:rPr>
        <w:t>In allegato foto</w:t>
      </w:r>
    </w:p>
    <w:p w:rsidR="000B330F" w:rsidRPr="006D39B9" w:rsidRDefault="000B330F" w:rsidP="000B330F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0B330F" w:rsidRPr="006D39B9" w:rsidSect="005873CA">
      <w:footerReference w:type="default" r:id="rId9"/>
      <w:type w:val="continuous"/>
      <w:pgSz w:w="11907" w:h="16840"/>
      <w:pgMar w:top="709" w:right="1020" w:bottom="993" w:left="1020" w:header="720" w:footer="720" w:gutter="0"/>
      <w:cols w:space="40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B88" w:rsidRDefault="00804B88" w:rsidP="00804B88">
      <w:r>
        <w:separator/>
      </w:r>
    </w:p>
  </w:endnote>
  <w:endnote w:type="continuationSeparator" w:id="1">
    <w:p w:rsidR="00804B88" w:rsidRDefault="00804B88" w:rsidP="00804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B88" w:rsidRPr="00AD3D8E" w:rsidRDefault="00AD3D8E" w:rsidP="00AD3D8E">
    <w:pPr>
      <w:jc w:val="center"/>
      <w:rPr>
        <w:sz w:val="16"/>
        <w:szCs w:val="16"/>
        <w:lang w:val="it-IT"/>
      </w:rPr>
    </w:pPr>
    <w:r w:rsidRPr="00AD3D8E">
      <w:rPr>
        <w:sz w:val="16"/>
        <w:szCs w:val="16"/>
        <w:lang w:val="it-IT"/>
      </w:rPr>
      <w:t xml:space="preserve">Benevento, via L. Bianchi, 10 </w:t>
    </w:r>
    <w:r>
      <w:rPr>
        <w:sz w:val="16"/>
        <w:szCs w:val="16"/>
        <w:lang w:val="it-IT"/>
      </w:rPr>
      <w:t xml:space="preserve"> </w:t>
    </w:r>
    <w:r w:rsidRPr="00AD3D8E">
      <w:rPr>
        <w:sz w:val="16"/>
        <w:szCs w:val="16"/>
        <w:lang w:val="it-IT"/>
      </w:rPr>
      <w:t>tel. 0824 29226</w:t>
    </w:r>
    <w:r>
      <w:rPr>
        <w:sz w:val="16"/>
        <w:szCs w:val="16"/>
        <w:lang w:val="it-IT"/>
      </w:rPr>
      <w:t xml:space="preserve">  </w:t>
    </w:r>
    <w:hyperlink r:id="rId1" w:history="1">
      <w:r w:rsidRPr="00AD3D8E">
        <w:rPr>
          <w:rStyle w:val="Collegamentoipertestuale"/>
          <w:sz w:val="16"/>
          <w:szCs w:val="16"/>
          <w:lang w:val="it-IT"/>
        </w:rPr>
        <w:t>http://www.flcbenevento.it</w:t>
      </w:r>
    </w:hyperlink>
    <w:r w:rsidRPr="00AD3D8E">
      <w:rPr>
        <w:lang w:val="it-IT"/>
      </w:rPr>
      <w:t xml:space="preserve"> </w:t>
    </w:r>
    <w:r>
      <w:rPr>
        <w:lang w:val="it-IT"/>
      </w:rPr>
      <w:t xml:space="preserve"> </w:t>
    </w:r>
    <w:r w:rsidRPr="00AD3D8E">
      <w:rPr>
        <w:sz w:val="16"/>
        <w:szCs w:val="16"/>
        <w:lang w:val="it-IT"/>
      </w:rPr>
      <w:t>mail</w:t>
    </w:r>
    <w:r w:rsidRPr="00AD3D8E">
      <w:rPr>
        <w:lang w:val="it-IT"/>
      </w:rPr>
      <w:t xml:space="preserve"> </w:t>
    </w:r>
    <w:hyperlink r:id="rId2" w:history="1">
      <w:r w:rsidRPr="00AD3D8E">
        <w:rPr>
          <w:rStyle w:val="Collegamentoipertestuale"/>
          <w:sz w:val="16"/>
          <w:szCs w:val="16"/>
          <w:lang w:val="it-IT"/>
        </w:rPr>
        <w:t>benevento@flcgil.it</w:t>
      </w:r>
    </w:hyperlink>
    <w:r w:rsidRPr="00AD3D8E">
      <w:rPr>
        <w:lang w:val="it-IT"/>
      </w:rPr>
      <w:t xml:space="preserve"> </w:t>
    </w:r>
    <w:r w:rsidRPr="00AD3D8E">
      <w:rPr>
        <w:sz w:val="16"/>
        <w:szCs w:val="16"/>
        <w:lang w:val="it-IT"/>
      </w:rPr>
      <w:t>pec</w:t>
    </w:r>
    <w:r>
      <w:rPr>
        <w:sz w:val="16"/>
        <w:szCs w:val="16"/>
        <w:lang w:val="it-IT"/>
      </w:rPr>
      <w:t xml:space="preserve"> </w:t>
    </w:r>
    <w:hyperlink r:id="rId3" w:history="1">
      <w:r w:rsidR="00690D41" w:rsidRPr="000D633F">
        <w:rPr>
          <w:rStyle w:val="Collegamentoipertestuale"/>
          <w:sz w:val="16"/>
          <w:szCs w:val="16"/>
          <w:lang w:val="it-IT"/>
        </w:rPr>
        <w:t>benevento@pec.flcgil.it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B88" w:rsidRDefault="00804B88" w:rsidP="00804B88">
      <w:r>
        <w:separator/>
      </w:r>
    </w:p>
  </w:footnote>
  <w:footnote w:type="continuationSeparator" w:id="1">
    <w:p w:rsidR="00804B88" w:rsidRDefault="00804B88" w:rsidP="00804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E4848"/>
    <w:multiLevelType w:val="hybridMultilevel"/>
    <w:tmpl w:val="6C2E7846"/>
    <w:lvl w:ilvl="0" w:tplc="1B90D0FA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7596F"/>
    <w:multiLevelType w:val="hybridMultilevel"/>
    <w:tmpl w:val="A7B2E874"/>
    <w:lvl w:ilvl="0" w:tplc="1B90D0FA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">
    <w:nsid w:val="781A5E3A"/>
    <w:multiLevelType w:val="hybridMultilevel"/>
    <w:tmpl w:val="4670A92A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43360"/>
    <w:rsid w:val="000A4A02"/>
    <w:rsid w:val="000B330F"/>
    <w:rsid w:val="000E077A"/>
    <w:rsid w:val="00103675"/>
    <w:rsid w:val="0012495C"/>
    <w:rsid w:val="00125715"/>
    <w:rsid w:val="00131B6E"/>
    <w:rsid w:val="00136D87"/>
    <w:rsid w:val="00137FD1"/>
    <w:rsid w:val="00155E1D"/>
    <w:rsid w:val="001B63F9"/>
    <w:rsid w:val="00205C1B"/>
    <w:rsid w:val="00220526"/>
    <w:rsid w:val="00243360"/>
    <w:rsid w:val="00276662"/>
    <w:rsid w:val="00295C09"/>
    <w:rsid w:val="0031073D"/>
    <w:rsid w:val="00331B67"/>
    <w:rsid w:val="0033341D"/>
    <w:rsid w:val="0034200E"/>
    <w:rsid w:val="00377E94"/>
    <w:rsid w:val="003E1232"/>
    <w:rsid w:val="003E1BC7"/>
    <w:rsid w:val="00407F9A"/>
    <w:rsid w:val="00411BC3"/>
    <w:rsid w:val="00447F11"/>
    <w:rsid w:val="00450A7E"/>
    <w:rsid w:val="004B5604"/>
    <w:rsid w:val="004C4755"/>
    <w:rsid w:val="004D3DC4"/>
    <w:rsid w:val="005567D9"/>
    <w:rsid w:val="00583933"/>
    <w:rsid w:val="005873CA"/>
    <w:rsid w:val="005D18BF"/>
    <w:rsid w:val="005E4F9B"/>
    <w:rsid w:val="00606E14"/>
    <w:rsid w:val="00612F88"/>
    <w:rsid w:val="00633994"/>
    <w:rsid w:val="00636338"/>
    <w:rsid w:val="0067023E"/>
    <w:rsid w:val="0069065A"/>
    <w:rsid w:val="00690D41"/>
    <w:rsid w:val="006D39B9"/>
    <w:rsid w:val="006F77BB"/>
    <w:rsid w:val="00703F36"/>
    <w:rsid w:val="0073200D"/>
    <w:rsid w:val="007575AE"/>
    <w:rsid w:val="0078075D"/>
    <w:rsid w:val="007848E9"/>
    <w:rsid w:val="007E7881"/>
    <w:rsid w:val="00804B88"/>
    <w:rsid w:val="008105C6"/>
    <w:rsid w:val="00844F99"/>
    <w:rsid w:val="008725B1"/>
    <w:rsid w:val="008878A4"/>
    <w:rsid w:val="008D579A"/>
    <w:rsid w:val="008E4C4E"/>
    <w:rsid w:val="008F6D27"/>
    <w:rsid w:val="0090443F"/>
    <w:rsid w:val="00912ABC"/>
    <w:rsid w:val="00933319"/>
    <w:rsid w:val="009373F5"/>
    <w:rsid w:val="00940881"/>
    <w:rsid w:val="0097288A"/>
    <w:rsid w:val="009813B4"/>
    <w:rsid w:val="00A32349"/>
    <w:rsid w:val="00A35FA4"/>
    <w:rsid w:val="00A4239C"/>
    <w:rsid w:val="00A515B6"/>
    <w:rsid w:val="00A8491F"/>
    <w:rsid w:val="00A90ACE"/>
    <w:rsid w:val="00AA5C72"/>
    <w:rsid w:val="00AD3D8E"/>
    <w:rsid w:val="00B15FA6"/>
    <w:rsid w:val="00B16D3C"/>
    <w:rsid w:val="00B2231B"/>
    <w:rsid w:val="00B50E4F"/>
    <w:rsid w:val="00B63B8B"/>
    <w:rsid w:val="00B74CCE"/>
    <w:rsid w:val="00B7695B"/>
    <w:rsid w:val="00B86DEF"/>
    <w:rsid w:val="00BA062D"/>
    <w:rsid w:val="00BB1E66"/>
    <w:rsid w:val="00BB2901"/>
    <w:rsid w:val="00BD116C"/>
    <w:rsid w:val="00BD2A5A"/>
    <w:rsid w:val="00BD4D17"/>
    <w:rsid w:val="00BF3094"/>
    <w:rsid w:val="00C31786"/>
    <w:rsid w:val="00C61799"/>
    <w:rsid w:val="00C77877"/>
    <w:rsid w:val="00C817BE"/>
    <w:rsid w:val="00C928DD"/>
    <w:rsid w:val="00CB77C9"/>
    <w:rsid w:val="00D1690F"/>
    <w:rsid w:val="00D22982"/>
    <w:rsid w:val="00D37F86"/>
    <w:rsid w:val="00D929A9"/>
    <w:rsid w:val="00D93456"/>
    <w:rsid w:val="00D94A32"/>
    <w:rsid w:val="00DC4E66"/>
    <w:rsid w:val="00DE2AC7"/>
    <w:rsid w:val="00DE772F"/>
    <w:rsid w:val="00E1788E"/>
    <w:rsid w:val="00E401AA"/>
    <w:rsid w:val="00E71197"/>
    <w:rsid w:val="00E9086D"/>
    <w:rsid w:val="00EE1DF4"/>
    <w:rsid w:val="00EF2E0E"/>
    <w:rsid w:val="00EF5041"/>
    <w:rsid w:val="00F57D62"/>
    <w:rsid w:val="00F60A0C"/>
    <w:rsid w:val="00F76C9C"/>
    <w:rsid w:val="00FC5F87"/>
    <w:rsid w:val="00FE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13B4"/>
  </w:style>
  <w:style w:type="paragraph" w:styleId="Titolo1">
    <w:name w:val="heading 1"/>
    <w:basedOn w:val="Normale"/>
    <w:link w:val="Titolo1Carattere"/>
    <w:uiPriority w:val="1"/>
    <w:qFormat/>
    <w:rsid w:val="00D93456"/>
    <w:pPr>
      <w:ind w:left="67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49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7F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3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13B4"/>
    <w:pPr>
      <w:ind w:left="3970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813B4"/>
  </w:style>
  <w:style w:type="paragraph" w:customStyle="1" w:styleId="TableParagraph">
    <w:name w:val="Table Paragraph"/>
    <w:basedOn w:val="Normale"/>
    <w:uiPriority w:val="1"/>
    <w:qFormat/>
    <w:rsid w:val="009813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7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7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63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D93456"/>
    <w:rPr>
      <w:rFonts w:ascii="Times New Roman" w:eastAsia="Times New Roman" w:hAnsi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07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31073D"/>
    <w:rPr>
      <w:b/>
      <w:bCs/>
    </w:rPr>
  </w:style>
  <w:style w:type="character" w:styleId="Collegamentoipertestuale">
    <w:name w:val="Hyperlink"/>
    <w:basedOn w:val="Carpredefinitoparagrafo"/>
    <w:unhideWhenUsed/>
    <w:rsid w:val="0031073D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1073D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7F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804B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B88"/>
  </w:style>
  <w:style w:type="paragraph" w:styleId="Pidipagina">
    <w:name w:val="footer"/>
    <w:basedOn w:val="Normale"/>
    <w:link w:val="PidipaginaCarattere"/>
    <w:uiPriority w:val="99"/>
    <w:unhideWhenUsed/>
    <w:rsid w:val="00804B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B8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49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rzxr">
    <w:name w:val="lrzxr"/>
    <w:basedOn w:val="Carpredefinitoparagrafo"/>
    <w:rsid w:val="00FE582E"/>
  </w:style>
  <w:style w:type="paragraph" w:customStyle="1" w:styleId="Eaoaeaa">
    <w:name w:val="Eaoae?aa"/>
    <w:basedOn w:val="Normale"/>
    <w:rsid w:val="006D39B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nevento@pec.flcgil.it" TargetMode="External"/><Relationship Id="rId2" Type="http://schemas.openxmlformats.org/officeDocument/2006/relationships/hyperlink" Target="mailto:benevento@flcgil.it" TargetMode="External"/><Relationship Id="rId1" Type="http://schemas.openxmlformats.org/officeDocument/2006/relationships/hyperlink" Target="http://www.flcbeneven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E6B9-A4F0-4260-8586-5A35275A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Delli Veneri</cp:lastModifiedBy>
  <cp:revision>7</cp:revision>
  <cp:lastPrinted>2018-06-09T21:44:00Z</cp:lastPrinted>
  <dcterms:created xsi:type="dcterms:W3CDTF">2019-01-14T13:03:00Z</dcterms:created>
  <dcterms:modified xsi:type="dcterms:W3CDTF">2019-01-15T14:57:00Z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2018-01-26T00:00:00Z</vt:filetime>
  </property>
</Properties>
</file>